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2FCF5" w14:textId="77777777" w:rsidR="006703B2" w:rsidRDefault="006703B2" w:rsidP="00D05EFE">
      <w:pPr>
        <w:rPr>
          <w:rFonts w:ascii="Arial" w:hAnsi="Arial" w:cs="Arial"/>
          <w:color w:val="453CCC"/>
          <w:sz w:val="26"/>
          <w:szCs w:val="26"/>
          <w:lang w:val="en-US"/>
        </w:rPr>
      </w:pPr>
    </w:p>
    <w:p w14:paraId="731F2E73" w14:textId="77777777" w:rsidR="00754A4A" w:rsidRDefault="00962589" w:rsidP="006703B2">
      <w:pPr>
        <w:jc w:val="center"/>
      </w:pPr>
      <w:r>
        <w:rPr>
          <w:rFonts w:ascii="Arial" w:hAnsi="Arial" w:cs="Arial"/>
          <w:noProof/>
          <w:color w:val="453CCC"/>
          <w:sz w:val="26"/>
          <w:szCs w:val="26"/>
          <w:lang w:val="en-US"/>
        </w:rPr>
        <w:drawing>
          <wp:inline distT="0" distB="0" distL="0" distR="0" wp14:anchorId="72296FBA" wp14:editId="3AB01A59">
            <wp:extent cx="973455" cy="56705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5DDC1" w14:textId="77777777" w:rsidR="00EF529D" w:rsidRDefault="00EF529D" w:rsidP="00D05EFE"/>
    <w:p w14:paraId="5E51C24F" w14:textId="77777777" w:rsidR="002652A7" w:rsidRDefault="00EF529D" w:rsidP="002652A7">
      <w:pPr>
        <w:jc w:val="center"/>
        <w:rPr>
          <w:rFonts w:ascii="Helvetica" w:hAnsi="Helvetica"/>
        </w:rPr>
      </w:pPr>
      <w:r w:rsidRPr="006703B2">
        <w:rPr>
          <w:rFonts w:ascii="Helvetica" w:hAnsi="Helvetica"/>
        </w:rPr>
        <w:t xml:space="preserve">JTPTRUST </w:t>
      </w:r>
      <w:r w:rsidR="002652A7">
        <w:rPr>
          <w:rFonts w:ascii="Helvetica" w:hAnsi="Helvetica"/>
        </w:rPr>
        <w:t xml:space="preserve">OVERARCHING </w:t>
      </w:r>
      <w:r w:rsidRPr="006703B2">
        <w:rPr>
          <w:rFonts w:ascii="Helvetica" w:hAnsi="Helvetica"/>
        </w:rPr>
        <w:t>RISK ASSESSMENT</w:t>
      </w:r>
      <w:r w:rsidR="002652A7">
        <w:rPr>
          <w:rFonts w:ascii="Helvetica" w:hAnsi="Helvetica"/>
        </w:rPr>
        <w:t xml:space="preserve"> FOR CLASSES AND ACTIVITIES</w:t>
      </w:r>
    </w:p>
    <w:p w14:paraId="4864A61C" w14:textId="77777777" w:rsidR="002652A7" w:rsidRDefault="002652A7" w:rsidP="002652A7">
      <w:pPr>
        <w:jc w:val="center"/>
        <w:rPr>
          <w:rFonts w:ascii="Helvetica" w:hAnsi="Helvetica"/>
        </w:rPr>
      </w:pPr>
    </w:p>
    <w:p w14:paraId="1B58187E" w14:textId="10F91769" w:rsidR="002652A7" w:rsidRDefault="002652A7" w:rsidP="002652A7">
      <w:pPr>
        <w:rPr>
          <w:rFonts w:ascii="Helvetica" w:hAnsi="Helvetica"/>
        </w:rPr>
      </w:pPr>
      <w:r>
        <w:rPr>
          <w:rFonts w:ascii="Helvetica" w:hAnsi="Helvetica"/>
        </w:rPr>
        <w:t xml:space="preserve">The </w:t>
      </w:r>
      <w:proofErr w:type="spellStart"/>
      <w:r>
        <w:rPr>
          <w:rFonts w:ascii="Helvetica" w:hAnsi="Helvetica"/>
        </w:rPr>
        <w:t>JTPTrust</w:t>
      </w:r>
      <w:proofErr w:type="spellEnd"/>
      <w:r>
        <w:rPr>
          <w:rFonts w:ascii="Helvetica" w:hAnsi="Helvetica"/>
        </w:rPr>
        <w:t xml:space="preserve"> is an educational charity and as such carries out regular lessons with under 18-year-olds plus concerts and activities involving the wider community. </w:t>
      </w:r>
      <w:r w:rsidR="001C6564">
        <w:rPr>
          <w:rFonts w:ascii="Helvetica" w:hAnsi="Helvetica"/>
        </w:rPr>
        <w:t xml:space="preserve"> </w:t>
      </w:r>
      <w:r w:rsidR="006F509C">
        <w:rPr>
          <w:rFonts w:ascii="Helvetica" w:hAnsi="Helvetica"/>
        </w:rPr>
        <w:t xml:space="preserve">It has a small team of teachers and administrators. </w:t>
      </w:r>
      <w:r>
        <w:rPr>
          <w:rFonts w:ascii="Helvetica" w:hAnsi="Helvetica"/>
        </w:rPr>
        <w:t>As part of its activities the JTPT</w:t>
      </w:r>
      <w:r w:rsidR="00EC1BAB">
        <w:rPr>
          <w:rFonts w:ascii="Helvetica" w:hAnsi="Helvetica"/>
        </w:rPr>
        <w:t xml:space="preserve"> </w:t>
      </w:r>
      <w:r w:rsidR="006F509C">
        <w:rPr>
          <w:rFonts w:ascii="Helvetica" w:hAnsi="Helvetica"/>
        </w:rPr>
        <w:t xml:space="preserve">also </w:t>
      </w:r>
      <w:r>
        <w:rPr>
          <w:rFonts w:ascii="Helvetica" w:hAnsi="Helvetica"/>
        </w:rPr>
        <w:t xml:space="preserve">offers outreach lessons to local schools. The </w:t>
      </w:r>
      <w:proofErr w:type="spellStart"/>
      <w:r>
        <w:rPr>
          <w:rFonts w:ascii="Helvetica" w:hAnsi="Helvetica"/>
        </w:rPr>
        <w:t>JTPTrust</w:t>
      </w:r>
      <w:proofErr w:type="spellEnd"/>
      <w:r>
        <w:rPr>
          <w:rFonts w:ascii="Helvetica" w:hAnsi="Helvetica"/>
        </w:rPr>
        <w:t xml:space="preserve"> operates within </w:t>
      </w:r>
      <w:r w:rsidR="0083039B">
        <w:rPr>
          <w:rFonts w:ascii="Helvetica" w:hAnsi="Helvetica"/>
        </w:rPr>
        <w:t>a</w:t>
      </w:r>
      <w:r>
        <w:rPr>
          <w:rFonts w:ascii="Helvetica" w:hAnsi="Helvetica"/>
        </w:rPr>
        <w:t xml:space="preserve"> current Safeguarding Policy and </w:t>
      </w:r>
      <w:r w:rsidR="0083039B">
        <w:rPr>
          <w:rFonts w:ascii="Helvetica" w:hAnsi="Helvetica"/>
        </w:rPr>
        <w:t xml:space="preserve">all </w:t>
      </w:r>
      <w:r>
        <w:rPr>
          <w:rFonts w:ascii="Helvetica" w:hAnsi="Helvetica"/>
        </w:rPr>
        <w:t xml:space="preserve">activities </w:t>
      </w:r>
      <w:r w:rsidR="0083039B">
        <w:rPr>
          <w:rFonts w:ascii="Helvetica" w:hAnsi="Helvetica"/>
        </w:rPr>
        <w:t xml:space="preserve">are covered by a Combined Liability Policy. </w:t>
      </w:r>
    </w:p>
    <w:p w14:paraId="4A0DFC56" w14:textId="15965EAA" w:rsidR="002652A7" w:rsidRDefault="002652A7" w:rsidP="002652A7">
      <w:pPr>
        <w:rPr>
          <w:rFonts w:ascii="Helvetica" w:hAnsi="Helvetica"/>
        </w:rPr>
      </w:pPr>
    </w:p>
    <w:p w14:paraId="44BA570E" w14:textId="7FB14132" w:rsidR="002652A7" w:rsidRDefault="002652A7" w:rsidP="002652A7">
      <w:pPr>
        <w:rPr>
          <w:rFonts w:ascii="Helvetica" w:hAnsi="Helvetica"/>
        </w:rPr>
      </w:pPr>
      <w:r>
        <w:rPr>
          <w:rFonts w:ascii="Helvetica" w:hAnsi="Helvetica"/>
        </w:rPr>
        <w:t xml:space="preserve">The </w:t>
      </w:r>
      <w:proofErr w:type="spellStart"/>
      <w:r>
        <w:rPr>
          <w:rFonts w:ascii="Helvetica" w:hAnsi="Helvetica"/>
        </w:rPr>
        <w:t>JTPTrust</w:t>
      </w:r>
      <w:proofErr w:type="spellEnd"/>
      <w:r>
        <w:rPr>
          <w:rFonts w:ascii="Helvetica" w:hAnsi="Helvetica"/>
        </w:rPr>
        <w:t xml:space="preserve"> generic Risk Assessments </w:t>
      </w:r>
      <w:r w:rsidR="00EC1BAB">
        <w:rPr>
          <w:rFonts w:ascii="Helvetica" w:hAnsi="Helvetica"/>
        </w:rPr>
        <w:t xml:space="preserve">presently </w:t>
      </w:r>
      <w:r>
        <w:rPr>
          <w:rFonts w:ascii="Helvetica" w:hAnsi="Helvetica"/>
        </w:rPr>
        <w:t>include the following</w:t>
      </w:r>
    </w:p>
    <w:p w14:paraId="38FEEFE8" w14:textId="274661D7" w:rsidR="002652A7" w:rsidRDefault="002652A7" w:rsidP="002652A7">
      <w:pPr>
        <w:rPr>
          <w:rFonts w:ascii="Helvetica" w:hAnsi="Helvetica"/>
        </w:rPr>
      </w:pPr>
    </w:p>
    <w:p w14:paraId="522429C7" w14:textId="226B5140" w:rsidR="002652A7" w:rsidRDefault="002652A7" w:rsidP="002652A7">
      <w:pPr>
        <w:pStyle w:val="ListParagraph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 xml:space="preserve">JTPT Junior Classes </w:t>
      </w:r>
      <w:r w:rsidR="00EC1BAB">
        <w:rPr>
          <w:rFonts w:ascii="Helvetica" w:hAnsi="Helvetica"/>
        </w:rPr>
        <w:t xml:space="preserve">Venue </w:t>
      </w:r>
    </w:p>
    <w:p w14:paraId="30AB510D" w14:textId="5B873A4B" w:rsidR="002652A7" w:rsidRDefault="002652A7" w:rsidP="002652A7">
      <w:pPr>
        <w:pStyle w:val="ListParagraph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Concerts and Activities</w:t>
      </w:r>
    </w:p>
    <w:p w14:paraId="6DD43333" w14:textId="4BC01332" w:rsidR="002652A7" w:rsidRDefault="00AD1062" w:rsidP="002652A7">
      <w:pPr>
        <w:pStyle w:val="ListParagraph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Peripatetic Teaching</w:t>
      </w:r>
    </w:p>
    <w:p w14:paraId="3D75153F" w14:textId="4E1F0F14" w:rsidR="002652A7" w:rsidRDefault="00AD1062" w:rsidP="002652A7">
      <w:pPr>
        <w:pStyle w:val="ListParagraph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 xml:space="preserve">Online Lessons </w:t>
      </w:r>
      <w:r w:rsidR="0083039B">
        <w:rPr>
          <w:rFonts w:ascii="Helvetica" w:hAnsi="Helvetica"/>
        </w:rPr>
        <w:t xml:space="preserve">during the </w:t>
      </w:r>
      <w:r>
        <w:rPr>
          <w:rFonts w:ascii="Helvetica" w:hAnsi="Helvetica"/>
        </w:rPr>
        <w:t xml:space="preserve">Covid19 </w:t>
      </w:r>
    </w:p>
    <w:p w14:paraId="18924C1B" w14:textId="68CE6C4A" w:rsidR="00EC1BAB" w:rsidRPr="002652A7" w:rsidRDefault="00EC1BAB" w:rsidP="002652A7">
      <w:pPr>
        <w:pStyle w:val="ListParagraph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 xml:space="preserve">Outreach Lessons </w:t>
      </w:r>
      <w:r w:rsidR="00CE0D5F">
        <w:rPr>
          <w:rFonts w:ascii="Helvetica" w:hAnsi="Helvetica"/>
        </w:rPr>
        <w:t>at local schools</w:t>
      </w:r>
    </w:p>
    <w:p w14:paraId="45906546" w14:textId="4F89F982" w:rsidR="002652A7" w:rsidRDefault="002652A7" w:rsidP="002652A7">
      <w:pPr>
        <w:rPr>
          <w:rFonts w:ascii="Helvetica" w:hAnsi="Helvetica"/>
        </w:rPr>
      </w:pPr>
    </w:p>
    <w:p w14:paraId="7B35CA36" w14:textId="0E161B27" w:rsidR="002652A7" w:rsidRDefault="002652A7" w:rsidP="002652A7">
      <w:pPr>
        <w:rPr>
          <w:rFonts w:ascii="Helvetica" w:hAnsi="Helvetica"/>
        </w:rPr>
      </w:pPr>
    </w:p>
    <w:p w14:paraId="36540431" w14:textId="77777777" w:rsidR="00891E52" w:rsidRPr="006703B2" w:rsidRDefault="00891E52" w:rsidP="00D05EFE">
      <w:pPr>
        <w:rPr>
          <w:rFonts w:ascii="Helvetica" w:hAnsi="Helvetica"/>
        </w:rPr>
      </w:pPr>
      <w:r w:rsidRPr="006703B2">
        <w:rPr>
          <w:rFonts w:ascii="Helvetica" w:hAnsi="Helvetica"/>
        </w:rPr>
        <w:t xml:space="preserve">Signed </w:t>
      </w:r>
      <w:r w:rsidR="00962589" w:rsidRPr="006703B2">
        <w:rPr>
          <w:rFonts w:ascii="Helvetica" w:hAnsi="Helvetica"/>
          <w:noProof/>
        </w:rPr>
        <w:drawing>
          <wp:inline distT="0" distB="0" distL="0" distR="0" wp14:anchorId="10EF91D7" wp14:editId="51BA9FD9">
            <wp:extent cx="1363345" cy="100774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29D" w:rsidRPr="006703B2">
        <w:rPr>
          <w:rFonts w:ascii="Helvetica" w:hAnsi="Helvetica"/>
        </w:rPr>
        <w:t xml:space="preserve">   </w:t>
      </w:r>
      <w:r w:rsidR="006C1FEC">
        <w:rPr>
          <w:rFonts w:ascii="Helvetica" w:hAnsi="Helvetica"/>
        </w:rPr>
        <w:t xml:space="preserve">                               </w:t>
      </w:r>
      <w:r w:rsidR="00EF529D" w:rsidRPr="006703B2">
        <w:rPr>
          <w:rFonts w:ascii="Helvetica" w:hAnsi="Helvetica"/>
        </w:rPr>
        <w:t>JANICE THOMPSON, TRUST DIRECTOR</w:t>
      </w:r>
    </w:p>
    <w:p w14:paraId="50279C8A" w14:textId="77777777" w:rsidR="007E3E5B" w:rsidRDefault="00042113" w:rsidP="00042113">
      <w:pPr>
        <w:rPr>
          <w:rFonts w:ascii="Helvetica" w:hAnsi="Helvetica"/>
        </w:rPr>
      </w:pPr>
      <w:r w:rsidRPr="006703B2">
        <w:rPr>
          <w:rFonts w:ascii="Helvetica" w:hAnsi="Helvetica"/>
        </w:rPr>
        <w:t xml:space="preserve">DATE:  GENERATED Feb 2014 </w:t>
      </w:r>
    </w:p>
    <w:p w14:paraId="50319528" w14:textId="56B9B356" w:rsidR="00042113" w:rsidRPr="006703B2" w:rsidRDefault="007E3E5B" w:rsidP="00042113">
      <w:pPr>
        <w:rPr>
          <w:rFonts w:ascii="Helvetica" w:hAnsi="Helvetica"/>
        </w:rPr>
      </w:pPr>
      <w:r>
        <w:rPr>
          <w:rFonts w:ascii="Helvetica" w:hAnsi="Helvetica"/>
        </w:rPr>
        <w:t xml:space="preserve">UPDATED April 2017, </w:t>
      </w:r>
      <w:r w:rsidR="00AD1062">
        <w:rPr>
          <w:rFonts w:ascii="Helvetica" w:hAnsi="Helvetica"/>
        </w:rPr>
        <w:t>Feb 2021</w:t>
      </w:r>
      <w:r>
        <w:rPr>
          <w:rFonts w:ascii="Helvetica" w:hAnsi="Helvetica"/>
        </w:rPr>
        <w:t xml:space="preserve">, </w:t>
      </w:r>
      <w:r w:rsidR="00521696">
        <w:rPr>
          <w:rFonts w:ascii="Helvetica" w:hAnsi="Helvetica"/>
        </w:rPr>
        <w:t xml:space="preserve">6 </w:t>
      </w:r>
      <w:r>
        <w:rPr>
          <w:rFonts w:ascii="Helvetica" w:hAnsi="Helvetica"/>
        </w:rPr>
        <w:t>April 2021</w:t>
      </w:r>
    </w:p>
    <w:p w14:paraId="01431DEE" w14:textId="77777777" w:rsidR="007E3E5B" w:rsidRDefault="007E3E5B" w:rsidP="00042113">
      <w:pPr>
        <w:rPr>
          <w:rFonts w:ascii="Helvetica" w:hAnsi="Helvetica"/>
        </w:rPr>
      </w:pPr>
    </w:p>
    <w:p w14:paraId="48CDFB8A" w14:textId="06DFD7BB" w:rsidR="00D00958" w:rsidRDefault="009436A8" w:rsidP="00042113">
      <w:pPr>
        <w:rPr>
          <w:rFonts w:ascii="Helvetica" w:hAnsi="Helvetica"/>
        </w:rPr>
      </w:pPr>
      <w:r>
        <w:rPr>
          <w:rFonts w:ascii="Helvetica" w:hAnsi="Helvetica"/>
        </w:rPr>
        <w:t xml:space="preserve">ACTIVITY:  </w:t>
      </w:r>
      <w:r w:rsidR="00580A44">
        <w:rPr>
          <w:rFonts w:ascii="Helvetica" w:hAnsi="Helvetica"/>
        </w:rPr>
        <w:t>CLASSES, CONCERTS AND EVENTS</w:t>
      </w:r>
    </w:p>
    <w:p w14:paraId="70C10825" w14:textId="77777777" w:rsidR="00D00958" w:rsidRDefault="00D00958" w:rsidP="00042113">
      <w:pPr>
        <w:rPr>
          <w:rFonts w:ascii="Helvetica" w:hAnsi="Helvetica"/>
        </w:rPr>
      </w:pPr>
    </w:p>
    <w:p w14:paraId="1124AB33" w14:textId="0360473C" w:rsidR="00042113" w:rsidRPr="00EC1BAB" w:rsidRDefault="00042113" w:rsidP="00042113">
      <w:pPr>
        <w:rPr>
          <w:rFonts w:ascii="Helvetica" w:hAnsi="Helvetica"/>
        </w:rPr>
      </w:pPr>
      <w:r>
        <w:rPr>
          <w:rFonts w:ascii="Helvetica" w:hAnsi="Helvetica"/>
        </w:rPr>
        <w:t xml:space="preserve">GENERAL:      </w:t>
      </w:r>
      <w:r w:rsidR="00D00958">
        <w:rPr>
          <w:rFonts w:ascii="Cambria" w:hAnsi="Cambria" w:cs="Arial"/>
          <w:sz w:val="22"/>
          <w:szCs w:val="22"/>
        </w:rPr>
        <w:t xml:space="preserve">The </w:t>
      </w:r>
      <w:proofErr w:type="spellStart"/>
      <w:r w:rsidR="00D00958">
        <w:rPr>
          <w:rFonts w:ascii="Cambria" w:hAnsi="Cambria" w:cs="Arial"/>
          <w:sz w:val="22"/>
          <w:szCs w:val="22"/>
        </w:rPr>
        <w:t>JTPTrust</w:t>
      </w:r>
      <w:proofErr w:type="spellEnd"/>
      <w:r w:rsidR="006F509C">
        <w:rPr>
          <w:rFonts w:ascii="Cambria" w:hAnsi="Cambria" w:cs="Arial"/>
          <w:sz w:val="22"/>
          <w:szCs w:val="22"/>
        </w:rPr>
        <w:t xml:space="preserve"> </w:t>
      </w:r>
      <w:r w:rsidR="00D00958">
        <w:rPr>
          <w:rFonts w:ascii="Cambria" w:hAnsi="Cambria" w:cs="Arial"/>
          <w:sz w:val="22"/>
          <w:szCs w:val="22"/>
        </w:rPr>
        <w:t>adhere</w:t>
      </w:r>
      <w:r w:rsidR="006F509C">
        <w:rPr>
          <w:rFonts w:ascii="Cambria" w:hAnsi="Cambria" w:cs="Arial"/>
          <w:sz w:val="22"/>
          <w:szCs w:val="22"/>
        </w:rPr>
        <w:t>s</w:t>
      </w:r>
      <w:r w:rsidR="00D00958">
        <w:rPr>
          <w:rFonts w:ascii="Cambria" w:hAnsi="Cambria" w:cs="Arial"/>
          <w:sz w:val="22"/>
          <w:szCs w:val="22"/>
        </w:rPr>
        <w:t xml:space="preserve"> to the relevant </w:t>
      </w:r>
      <w:r w:rsidRPr="003873BE">
        <w:rPr>
          <w:rFonts w:ascii="Cambria" w:hAnsi="Cambria" w:cs="Arial"/>
          <w:sz w:val="22"/>
          <w:szCs w:val="22"/>
        </w:rPr>
        <w:t>standards</w:t>
      </w:r>
      <w:r w:rsidR="006F509C">
        <w:rPr>
          <w:rFonts w:ascii="Cambria" w:hAnsi="Cambria" w:cs="Arial"/>
          <w:sz w:val="22"/>
          <w:szCs w:val="22"/>
        </w:rPr>
        <w:t xml:space="preserve"> and practices drawn up in the document throughout all its activities </w:t>
      </w:r>
    </w:p>
    <w:p w14:paraId="53F86CA2" w14:textId="77777777" w:rsidR="006F509C" w:rsidRDefault="006F509C" w:rsidP="00042113">
      <w:pPr>
        <w:pStyle w:val="BodyTextIndent"/>
        <w:ind w:left="0"/>
        <w:rPr>
          <w:rFonts w:ascii="Cambria" w:hAnsi="Cambria" w:cs="Arial"/>
          <w:sz w:val="22"/>
          <w:szCs w:val="22"/>
        </w:rPr>
      </w:pPr>
    </w:p>
    <w:p w14:paraId="210ED0EF" w14:textId="1F998843" w:rsidR="009313BB" w:rsidRDefault="006F509C" w:rsidP="009313BB">
      <w:pPr>
        <w:pStyle w:val="BodyTextIndent"/>
        <w:ind w:left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IN PRESENCE LESSONS AND EVENTS:</w:t>
      </w:r>
    </w:p>
    <w:p w14:paraId="600D4668" w14:textId="672B5AB1" w:rsidR="00EC1BAB" w:rsidRDefault="00EC1BAB" w:rsidP="009313BB">
      <w:pPr>
        <w:pStyle w:val="BodyTextIndent"/>
        <w:ind w:left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The </w:t>
      </w:r>
      <w:proofErr w:type="spellStart"/>
      <w:r>
        <w:rPr>
          <w:rFonts w:ascii="Cambria" w:hAnsi="Cambria" w:cs="Arial"/>
          <w:sz w:val="22"/>
          <w:szCs w:val="22"/>
        </w:rPr>
        <w:t>JTPTrust</w:t>
      </w:r>
      <w:proofErr w:type="spellEnd"/>
      <w:r>
        <w:rPr>
          <w:rFonts w:ascii="Cambria" w:hAnsi="Cambria" w:cs="Arial"/>
          <w:sz w:val="22"/>
          <w:szCs w:val="22"/>
        </w:rPr>
        <w:t xml:space="preserve"> adheres to present Covid-19 guidance </w:t>
      </w:r>
    </w:p>
    <w:p w14:paraId="3435DECE" w14:textId="02245AF1" w:rsidR="009313BB" w:rsidRDefault="009313BB" w:rsidP="009313BB">
      <w:pPr>
        <w:pStyle w:val="BodyTextIndent"/>
        <w:ind w:left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Singers and parents receive prior information relating to lessons and concert procedure. </w:t>
      </w:r>
    </w:p>
    <w:p w14:paraId="29421B09" w14:textId="2DC19071" w:rsidR="0083039B" w:rsidRDefault="0083039B" w:rsidP="00042113">
      <w:pPr>
        <w:pStyle w:val="BodyTextIndent"/>
        <w:ind w:left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There </w:t>
      </w:r>
      <w:r w:rsidR="006F509C">
        <w:rPr>
          <w:rFonts w:ascii="Cambria" w:hAnsi="Cambria" w:cs="Arial"/>
          <w:sz w:val="22"/>
          <w:szCs w:val="22"/>
        </w:rPr>
        <w:t>is always s</w:t>
      </w:r>
      <w:r w:rsidR="00042113" w:rsidRPr="003873BE">
        <w:rPr>
          <w:rFonts w:ascii="Cambria" w:hAnsi="Cambria" w:cs="Arial"/>
          <w:sz w:val="22"/>
          <w:szCs w:val="22"/>
        </w:rPr>
        <w:t>upervision by competent, trained and qualified staff at the correct ratio</w:t>
      </w:r>
      <w:r w:rsidR="006D020D">
        <w:rPr>
          <w:rFonts w:ascii="Cambria" w:hAnsi="Cambria" w:cs="Arial"/>
          <w:sz w:val="22"/>
          <w:szCs w:val="22"/>
        </w:rPr>
        <w:t xml:space="preserve">. </w:t>
      </w:r>
    </w:p>
    <w:p w14:paraId="46C87069" w14:textId="68FC7096" w:rsidR="00042113" w:rsidRPr="003873BE" w:rsidRDefault="0083039B" w:rsidP="00042113">
      <w:pPr>
        <w:pStyle w:val="BodyTextIndent"/>
        <w:ind w:left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The DSL and DSO will have m</w:t>
      </w:r>
      <w:r w:rsidR="006D020D">
        <w:rPr>
          <w:rFonts w:ascii="Cambria" w:hAnsi="Cambria" w:cs="Arial"/>
          <w:sz w:val="22"/>
          <w:szCs w:val="22"/>
        </w:rPr>
        <w:t>obile phone contact with parents</w:t>
      </w:r>
    </w:p>
    <w:p w14:paraId="128D3E6B" w14:textId="0F5525B7" w:rsidR="00042113" w:rsidRPr="003873BE" w:rsidRDefault="00042113" w:rsidP="00042113">
      <w:pPr>
        <w:pStyle w:val="BodyTextIndent"/>
        <w:ind w:left="0"/>
        <w:rPr>
          <w:rFonts w:ascii="Cambria" w:hAnsi="Cambria" w:cs="Arial"/>
          <w:sz w:val="22"/>
          <w:szCs w:val="22"/>
        </w:rPr>
      </w:pPr>
      <w:r w:rsidRPr="003873BE">
        <w:rPr>
          <w:rFonts w:ascii="Cambria" w:hAnsi="Cambria" w:cs="Arial"/>
          <w:sz w:val="22"/>
          <w:szCs w:val="22"/>
        </w:rPr>
        <w:t xml:space="preserve">Accident and emergency procedures </w:t>
      </w:r>
      <w:r w:rsidR="0083039B">
        <w:rPr>
          <w:rFonts w:ascii="Cambria" w:hAnsi="Cambria" w:cs="Arial"/>
          <w:sz w:val="22"/>
          <w:szCs w:val="22"/>
        </w:rPr>
        <w:t xml:space="preserve">will be known </w:t>
      </w:r>
      <w:r w:rsidRPr="003873BE">
        <w:rPr>
          <w:rFonts w:ascii="Cambria" w:hAnsi="Cambria" w:cs="Arial"/>
          <w:sz w:val="22"/>
          <w:szCs w:val="22"/>
        </w:rPr>
        <w:t xml:space="preserve">known to all </w:t>
      </w:r>
      <w:r w:rsidR="0083039B">
        <w:rPr>
          <w:rFonts w:ascii="Cambria" w:hAnsi="Cambria" w:cs="Arial"/>
          <w:sz w:val="22"/>
          <w:szCs w:val="22"/>
        </w:rPr>
        <w:t>Teaching Team</w:t>
      </w:r>
      <w:r w:rsidRPr="003873BE">
        <w:rPr>
          <w:rFonts w:ascii="Cambria" w:hAnsi="Cambria" w:cs="Arial"/>
          <w:sz w:val="22"/>
          <w:szCs w:val="22"/>
        </w:rPr>
        <w:t xml:space="preserve"> </w:t>
      </w:r>
      <w:r w:rsidR="006F509C">
        <w:rPr>
          <w:rFonts w:ascii="Cambria" w:hAnsi="Cambria" w:cs="Arial"/>
          <w:sz w:val="22"/>
          <w:szCs w:val="22"/>
        </w:rPr>
        <w:t>in all venues</w:t>
      </w:r>
    </w:p>
    <w:p w14:paraId="4FA05348" w14:textId="07780EC3" w:rsidR="00042113" w:rsidRPr="003873BE" w:rsidRDefault="00042113" w:rsidP="00042113">
      <w:pPr>
        <w:pStyle w:val="BodyTextIndent"/>
        <w:ind w:left="0"/>
        <w:rPr>
          <w:rFonts w:ascii="Cambria" w:hAnsi="Cambria" w:cs="Arial"/>
          <w:sz w:val="22"/>
          <w:szCs w:val="22"/>
        </w:rPr>
      </w:pPr>
      <w:r w:rsidRPr="003873BE">
        <w:rPr>
          <w:rFonts w:ascii="Cambria" w:hAnsi="Cambria" w:cs="Arial"/>
          <w:sz w:val="22"/>
          <w:szCs w:val="22"/>
        </w:rPr>
        <w:t xml:space="preserve">Group leader </w:t>
      </w:r>
      <w:r w:rsidR="0083039B">
        <w:rPr>
          <w:rFonts w:ascii="Cambria" w:hAnsi="Cambria" w:cs="Arial"/>
          <w:sz w:val="22"/>
          <w:szCs w:val="22"/>
        </w:rPr>
        <w:t xml:space="preserve">will be familiar with, or will </w:t>
      </w:r>
      <w:r w:rsidR="006F509C">
        <w:rPr>
          <w:rFonts w:ascii="Cambria" w:hAnsi="Cambria" w:cs="Arial"/>
          <w:sz w:val="22"/>
          <w:szCs w:val="22"/>
        </w:rPr>
        <w:t>c</w:t>
      </w:r>
      <w:r w:rsidRPr="003873BE">
        <w:rPr>
          <w:rFonts w:ascii="Cambria" w:hAnsi="Cambria" w:cs="Arial"/>
          <w:sz w:val="22"/>
          <w:szCs w:val="22"/>
        </w:rPr>
        <w:t>heck fire evacuation procedures on arrival</w:t>
      </w:r>
    </w:p>
    <w:p w14:paraId="54A7C4C6" w14:textId="2A315CA4" w:rsidR="00042113" w:rsidRPr="003873BE" w:rsidRDefault="00042113" w:rsidP="00042113">
      <w:pPr>
        <w:pStyle w:val="BodyTextIndent"/>
        <w:ind w:left="0"/>
        <w:rPr>
          <w:rFonts w:ascii="Cambria" w:hAnsi="Cambria" w:cs="Arial"/>
          <w:sz w:val="22"/>
          <w:szCs w:val="22"/>
        </w:rPr>
      </w:pPr>
      <w:r w:rsidRPr="003873BE">
        <w:rPr>
          <w:rFonts w:ascii="Cambria" w:hAnsi="Cambria" w:cs="Arial"/>
          <w:sz w:val="22"/>
          <w:szCs w:val="22"/>
        </w:rPr>
        <w:t xml:space="preserve">Group Leader </w:t>
      </w:r>
      <w:r w:rsidR="0083039B">
        <w:rPr>
          <w:rFonts w:ascii="Cambria" w:hAnsi="Cambria" w:cs="Arial"/>
          <w:sz w:val="22"/>
          <w:szCs w:val="22"/>
        </w:rPr>
        <w:t>will</w:t>
      </w:r>
      <w:r w:rsidRPr="003873BE">
        <w:rPr>
          <w:rFonts w:ascii="Cambria" w:hAnsi="Cambria" w:cs="Arial"/>
          <w:sz w:val="22"/>
          <w:szCs w:val="22"/>
        </w:rPr>
        <w:t xml:space="preserve"> brief all staff, voluntary helpers and </w:t>
      </w:r>
      <w:r w:rsidR="006F509C">
        <w:rPr>
          <w:rFonts w:ascii="Cambria" w:hAnsi="Cambria" w:cs="Arial"/>
          <w:sz w:val="22"/>
          <w:szCs w:val="22"/>
        </w:rPr>
        <w:t>singers</w:t>
      </w:r>
      <w:r w:rsidRPr="003873BE">
        <w:rPr>
          <w:rFonts w:ascii="Cambria" w:hAnsi="Cambria" w:cs="Arial"/>
          <w:sz w:val="22"/>
          <w:szCs w:val="22"/>
        </w:rPr>
        <w:t xml:space="preserve"> on fire evacuation procedures</w:t>
      </w:r>
    </w:p>
    <w:p w14:paraId="4334D50B" w14:textId="2AB76F5E" w:rsidR="00042113" w:rsidRPr="003873BE" w:rsidRDefault="00042113" w:rsidP="00042113">
      <w:pPr>
        <w:pStyle w:val="BodyTextIndent"/>
        <w:ind w:left="0"/>
        <w:rPr>
          <w:rFonts w:ascii="Cambria" w:hAnsi="Cambria" w:cs="Arial"/>
          <w:sz w:val="22"/>
          <w:szCs w:val="22"/>
        </w:rPr>
      </w:pPr>
      <w:r w:rsidRPr="003873BE">
        <w:rPr>
          <w:rFonts w:ascii="Cambria" w:hAnsi="Cambria" w:cs="Arial"/>
          <w:sz w:val="22"/>
          <w:szCs w:val="22"/>
        </w:rPr>
        <w:t xml:space="preserve">Group Leader </w:t>
      </w:r>
      <w:r w:rsidR="006F509C">
        <w:rPr>
          <w:rFonts w:ascii="Cambria" w:hAnsi="Cambria" w:cs="Arial"/>
          <w:sz w:val="22"/>
          <w:szCs w:val="22"/>
        </w:rPr>
        <w:t>will</w:t>
      </w:r>
      <w:r w:rsidRPr="003873BE">
        <w:rPr>
          <w:rFonts w:ascii="Cambria" w:hAnsi="Cambria" w:cs="Arial"/>
          <w:sz w:val="22"/>
          <w:szCs w:val="22"/>
        </w:rPr>
        <w:t xml:space="preserve"> brief all staff, voluntary helpers and </w:t>
      </w:r>
      <w:r w:rsidR="006F509C">
        <w:rPr>
          <w:rFonts w:ascii="Cambria" w:hAnsi="Cambria" w:cs="Arial"/>
          <w:sz w:val="22"/>
          <w:szCs w:val="22"/>
        </w:rPr>
        <w:t>singers</w:t>
      </w:r>
      <w:r w:rsidRPr="003873BE">
        <w:rPr>
          <w:rFonts w:ascii="Cambria" w:hAnsi="Cambria" w:cs="Arial"/>
          <w:sz w:val="22"/>
          <w:szCs w:val="22"/>
        </w:rPr>
        <w:t xml:space="preserve"> on all hazards </w:t>
      </w:r>
      <w:r>
        <w:rPr>
          <w:rFonts w:ascii="Cambria" w:hAnsi="Cambria" w:cs="Arial"/>
          <w:sz w:val="22"/>
          <w:szCs w:val="22"/>
        </w:rPr>
        <w:t>(</w:t>
      </w:r>
      <w:proofErr w:type="spellStart"/>
      <w:proofErr w:type="gramStart"/>
      <w:r>
        <w:rPr>
          <w:rFonts w:ascii="Cambria" w:hAnsi="Cambria" w:cs="Arial"/>
          <w:sz w:val="22"/>
          <w:szCs w:val="22"/>
        </w:rPr>
        <w:t>eg</w:t>
      </w:r>
      <w:proofErr w:type="spellEnd"/>
      <w:proofErr w:type="gramEnd"/>
      <w:r>
        <w:rPr>
          <w:rFonts w:ascii="Cambria" w:hAnsi="Cambria" w:cs="Arial"/>
          <w:sz w:val="22"/>
          <w:szCs w:val="22"/>
        </w:rPr>
        <w:t xml:space="preserve"> electrical equipment and wires</w:t>
      </w:r>
      <w:r w:rsidR="006F509C">
        <w:rPr>
          <w:rFonts w:ascii="Cambria" w:hAnsi="Cambria" w:cs="Arial"/>
          <w:sz w:val="22"/>
          <w:szCs w:val="22"/>
        </w:rPr>
        <w:t>, slippery floors etc</w:t>
      </w:r>
      <w:r>
        <w:rPr>
          <w:rFonts w:ascii="Cambria" w:hAnsi="Cambria" w:cs="Arial"/>
          <w:sz w:val="22"/>
          <w:szCs w:val="22"/>
        </w:rPr>
        <w:t xml:space="preserve">) </w:t>
      </w:r>
    </w:p>
    <w:p w14:paraId="5CDDDD2A" w14:textId="362DC78C" w:rsidR="00042113" w:rsidRDefault="0083039B" w:rsidP="00042113">
      <w:pPr>
        <w:pStyle w:val="BodyTextIndent"/>
        <w:ind w:left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Singers</w:t>
      </w:r>
      <w:r w:rsidR="00042113" w:rsidRPr="003873BE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will be </w:t>
      </w:r>
      <w:r w:rsidR="00042113" w:rsidRPr="003873BE">
        <w:rPr>
          <w:rFonts w:ascii="Cambria" w:hAnsi="Cambria" w:cs="Arial"/>
          <w:sz w:val="22"/>
          <w:szCs w:val="22"/>
        </w:rPr>
        <w:t>briefed and monitored on codes of conduct throughout activity</w:t>
      </w:r>
    </w:p>
    <w:p w14:paraId="17346436" w14:textId="638137B9" w:rsidR="0083039B" w:rsidRDefault="0083039B" w:rsidP="00042113">
      <w:pPr>
        <w:pStyle w:val="BodyTextIndent"/>
        <w:ind w:left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Singers and parents will be aware of </w:t>
      </w:r>
      <w:r w:rsidR="006F509C">
        <w:rPr>
          <w:rFonts w:ascii="Cambria" w:hAnsi="Cambria" w:cs="Arial"/>
          <w:sz w:val="22"/>
          <w:szCs w:val="22"/>
        </w:rPr>
        <w:t>s</w:t>
      </w:r>
      <w:r>
        <w:rPr>
          <w:rFonts w:ascii="Cambria" w:hAnsi="Cambria" w:cs="Arial"/>
          <w:sz w:val="22"/>
          <w:szCs w:val="22"/>
        </w:rPr>
        <w:t xml:space="preserve">afeguarding procedures, </w:t>
      </w:r>
      <w:r w:rsidR="006F509C">
        <w:rPr>
          <w:rFonts w:ascii="Cambria" w:hAnsi="Cambria" w:cs="Arial"/>
          <w:sz w:val="22"/>
          <w:szCs w:val="22"/>
        </w:rPr>
        <w:t xml:space="preserve">including </w:t>
      </w:r>
      <w:r>
        <w:rPr>
          <w:rFonts w:ascii="Cambria" w:hAnsi="Cambria" w:cs="Arial"/>
          <w:sz w:val="22"/>
          <w:szCs w:val="22"/>
        </w:rPr>
        <w:t xml:space="preserve">the </w:t>
      </w:r>
      <w:r w:rsidR="006F509C">
        <w:rPr>
          <w:rFonts w:ascii="Cambria" w:hAnsi="Cambria" w:cs="Arial"/>
          <w:sz w:val="22"/>
          <w:szCs w:val="22"/>
        </w:rPr>
        <w:t xml:space="preserve">identity of the JTPT </w:t>
      </w:r>
      <w:r>
        <w:rPr>
          <w:rFonts w:ascii="Cambria" w:hAnsi="Cambria" w:cs="Arial"/>
          <w:sz w:val="22"/>
          <w:szCs w:val="22"/>
        </w:rPr>
        <w:t>D</w:t>
      </w:r>
      <w:r w:rsidR="006F509C">
        <w:rPr>
          <w:rFonts w:ascii="Cambria" w:hAnsi="Cambria" w:cs="Arial"/>
          <w:sz w:val="22"/>
          <w:szCs w:val="22"/>
        </w:rPr>
        <w:t xml:space="preserve">esignated </w:t>
      </w:r>
      <w:r>
        <w:rPr>
          <w:rFonts w:ascii="Cambria" w:hAnsi="Cambria" w:cs="Arial"/>
          <w:sz w:val="22"/>
          <w:szCs w:val="22"/>
        </w:rPr>
        <w:t>S</w:t>
      </w:r>
      <w:r w:rsidR="006F509C">
        <w:rPr>
          <w:rFonts w:ascii="Cambria" w:hAnsi="Cambria" w:cs="Arial"/>
          <w:sz w:val="22"/>
          <w:szCs w:val="22"/>
        </w:rPr>
        <w:t xml:space="preserve">afeguarding </w:t>
      </w:r>
      <w:r>
        <w:rPr>
          <w:rFonts w:ascii="Cambria" w:hAnsi="Cambria" w:cs="Arial"/>
          <w:sz w:val="22"/>
          <w:szCs w:val="22"/>
        </w:rPr>
        <w:t>L</w:t>
      </w:r>
      <w:r w:rsidR="006F509C">
        <w:rPr>
          <w:rFonts w:ascii="Cambria" w:hAnsi="Cambria" w:cs="Arial"/>
          <w:sz w:val="22"/>
          <w:szCs w:val="22"/>
        </w:rPr>
        <w:t>ead</w:t>
      </w:r>
      <w:r>
        <w:rPr>
          <w:rFonts w:ascii="Cambria" w:hAnsi="Cambria" w:cs="Arial"/>
          <w:sz w:val="22"/>
          <w:szCs w:val="22"/>
        </w:rPr>
        <w:t xml:space="preserve"> and Deputies</w:t>
      </w:r>
    </w:p>
    <w:p w14:paraId="1E619413" w14:textId="77777777" w:rsidR="006F509C" w:rsidRDefault="0083039B" w:rsidP="00042113">
      <w:pPr>
        <w:pStyle w:val="BodyTextIndent"/>
        <w:ind w:left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Singers </w:t>
      </w:r>
      <w:r w:rsidR="006F509C">
        <w:rPr>
          <w:rFonts w:ascii="Cambria" w:hAnsi="Cambria" w:cs="Arial"/>
          <w:sz w:val="22"/>
          <w:szCs w:val="22"/>
        </w:rPr>
        <w:t xml:space="preserve">and parents </w:t>
      </w:r>
      <w:r>
        <w:rPr>
          <w:rFonts w:ascii="Cambria" w:hAnsi="Cambria" w:cs="Arial"/>
          <w:sz w:val="22"/>
          <w:szCs w:val="22"/>
        </w:rPr>
        <w:t xml:space="preserve">will be </w:t>
      </w:r>
      <w:r w:rsidR="00042113" w:rsidRPr="003873BE">
        <w:rPr>
          <w:rFonts w:ascii="Cambria" w:hAnsi="Cambria" w:cs="Arial"/>
          <w:sz w:val="22"/>
          <w:szCs w:val="22"/>
        </w:rPr>
        <w:t xml:space="preserve">briefed on </w:t>
      </w:r>
      <w:r w:rsidR="006F509C">
        <w:rPr>
          <w:rFonts w:ascii="Cambria" w:hAnsi="Cambria" w:cs="Arial"/>
          <w:sz w:val="22"/>
          <w:szCs w:val="22"/>
        </w:rPr>
        <w:t>who</w:t>
      </w:r>
      <w:r w:rsidR="00042113" w:rsidRPr="003873BE">
        <w:rPr>
          <w:rFonts w:ascii="Cambria" w:hAnsi="Cambria" w:cs="Arial"/>
          <w:sz w:val="22"/>
          <w:szCs w:val="22"/>
        </w:rPr>
        <w:t xml:space="preserve"> to contact </w:t>
      </w:r>
      <w:r w:rsidR="006F509C">
        <w:rPr>
          <w:rFonts w:ascii="Cambria" w:hAnsi="Cambria" w:cs="Arial"/>
          <w:sz w:val="22"/>
          <w:szCs w:val="22"/>
        </w:rPr>
        <w:t>in the event of an emergency</w:t>
      </w:r>
    </w:p>
    <w:p w14:paraId="35D2FE92" w14:textId="77777777" w:rsidR="006F509C" w:rsidRDefault="006F509C" w:rsidP="00042113">
      <w:pPr>
        <w:pStyle w:val="BodyTextIndent"/>
        <w:ind w:left="0"/>
        <w:rPr>
          <w:rFonts w:ascii="Cambria" w:hAnsi="Cambria" w:cs="Arial"/>
          <w:sz w:val="22"/>
          <w:szCs w:val="22"/>
        </w:rPr>
      </w:pPr>
    </w:p>
    <w:p w14:paraId="00E3B3A8" w14:textId="3FA4F18A" w:rsidR="006F509C" w:rsidRDefault="006F509C" w:rsidP="00042113">
      <w:pPr>
        <w:pStyle w:val="BodyTextIndent"/>
        <w:ind w:left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ONLINE LESSONS AND EVENTS</w:t>
      </w:r>
    </w:p>
    <w:p w14:paraId="7D7D663D" w14:textId="5D77F6FC" w:rsidR="006F509C" w:rsidRDefault="006F509C" w:rsidP="00042113">
      <w:pPr>
        <w:pStyle w:val="BodyTextIndent"/>
        <w:ind w:left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The </w:t>
      </w:r>
      <w:proofErr w:type="spellStart"/>
      <w:r>
        <w:rPr>
          <w:rFonts w:ascii="Cambria" w:hAnsi="Cambria" w:cs="Arial"/>
          <w:sz w:val="22"/>
          <w:szCs w:val="22"/>
        </w:rPr>
        <w:t>JTPTrust</w:t>
      </w:r>
      <w:proofErr w:type="spellEnd"/>
      <w:r>
        <w:rPr>
          <w:rFonts w:ascii="Cambria" w:hAnsi="Cambria" w:cs="Arial"/>
          <w:sz w:val="22"/>
          <w:szCs w:val="22"/>
        </w:rPr>
        <w:t xml:space="preserve"> Director </w:t>
      </w:r>
      <w:r w:rsidR="008727D0">
        <w:rPr>
          <w:rFonts w:ascii="Cambria" w:hAnsi="Cambria" w:cs="Arial"/>
          <w:sz w:val="22"/>
          <w:szCs w:val="22"/>
        </w:rPr>
        <w:t xml:space="preserve">and Deputy Team teacher </w:t>
      </w:r>
      <w:r>
        <w:rPr>
          <w:rFonts w:ascii="Cambria" w:hAnsi="Cambria" w:cs="Arial"/>
          <w:sz w:val="22"/>
          <w:szCs w:val="22"/>
        </w:rPr>
        <w:t>will send Zoom Invites to participants</w:t>
      </w:r>
    </w:p>
    <w:p w14:paraId="0B634FD7" w14:textId="4A8BFD3A" w:rsidR="006F509C" w:rsidRDefault="006F509C" w:rsidP="00042113">
      <w:pPr>
        <w:pStyle w:val="BodyTextIndent"/>
        <w:ind w:left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There will always be a waiting room to check participants</w:t>
      </w:r>
    </w:p>
    <w:p w14:paraId="4EB34C09" w14:textId="77777777" w:rsidR="0075595E" w:rsidRDefault="006F509C" w:rsidP="00042113">
      <w:pPr>
        <w:pStyle w:val="BodyTextIndent"/>
        <w:ind w:left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Only recognised participants will be admitted</w:t>
      </w:r>
    </w:p>
    <w:p w14:paraId="79F7E13D" w14:textId="151E6C06" w:rsidR="0075595E" w:rsidRDefault="0075595E" w:rsidP="00042113">
      <w:pPr>
        <w:pStyle w:val="BodyTextIndent"/>
        <w:ind w:left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Singers should not use Backgrounds during lessons. </w:t>
      </w:r>
    </w:p>
    <w:p w14:paraId="404F581F" w14:textId="77777777" w:rsidR="0075595E" w:rsidRDefault="0075595E" w:rsidP="00042113">
      <w:pPr>
        <w:pStyle w:val="BodyTextIndent"/>
        <w:ind w:left="0"/>
        <w:rPr>
          <w:rFonts w:ascii="Cambria" w:hAnsi="Cambria" w:cs="Arial"/>
          <w:sz w:val="22"/>
          <w:szCs w:val="22"/>
        </w:rPr>
      </w:pPr>
    </w:p>
    <w:p w14:paraId="25952C12" w14:textId="77777777" w:rsidR="006F509C" w:rsidRDefault="006F509C" w:rsidP="00042113">
      <w:pPr>
        <w:pStyle w:val="BodyTextIndent"/>
        <w:ind w:left="0"/>
        <w:rPr>
          <w:rFonts w:ascii="Cambria" w:hAnsi="Cambria" w:cs="Arial"/>
          <w:sz w:val="22"/>
          <w:szCs w:val="22"/>
        </w:rPr>
      </w:pPr>
    </w:p>
    <w:tbl>
      <w:tblPr>
        <w:tblpPr w:leftFromText="180" w:rightFromText="180" w:vertAnchor="text" w:horzAnchor="margin" w:tblpY="69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843"/>
        <w:gridCol w:w="1276"/>
        <w:gridCol w:w="5548"/>
        <w:gridCol w:w="2722"/>
      </w:tblGrid>
      <w:tr w:rsidR="000A45BB" w:rsidRPr="00580A44" w14:paraId="18159378" w14:textId="77777777" w:rsidTr="00EC1BAB">
        <w:tc>
          <w:tcPr>
            <w:tcW w:w="1555" w:type="dxa"/>
            <w:shd w:val="clear" w:color="auto" w:fill="auto"/>
          </w:tcPr>
          <w:p w14:paraId="61FE8A92" w14:textId="0520122B" w:rsidR="005962AC" w:rsidRPr="00580A44" w:rsidRDefault="005962AC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VENUE HAZARD</w:t>
            </w:r>
          </w:p>
        </w:tc>
        <w:tc>
          <w:tcPr>
            <w:tcW w:w="1842" w:type="dxa"/>
            <w:shd w:val="clear" w:color="auto" w:fill="auto"/>
          </w:tcPr>
          <w:p w14:paraId="7D16E56B" w14:textId="77777777" w:rsidR="005962AC" w:rsidRPr="00580A44" w:rsidRDefault="005962AC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EXPECTED CONSEQUENCES</w:t>
            </w:r>
          </w:p>
        </w:tc>
        <w:tc>
          <w:tcPr>
            <w:tcW w:w="1843" w:type="dxa"/>
            <w:shd w:val="clear" w:color="auto" w:fill="auto"/>
          </w:tcPr>
          <w:p w14:paraId="3A143E12" w14:textId="653322BF" w:rsidR="005962AC" w:rsidRPr="00580A44" w:rsidRDefault="000A45BB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 xml:space="preserve">WHO IS AFFECTED </w:t>
            </w:r>
          </w:p>
        </w:tc>
        <w:tc>
          <w:tcPr>
            <w:tcW w:w="1276" w:type="dxa"/>
            <w:shd w:val="clear" w:color="auto" w:fill="auto"/>
          </w:tcPr>
          <w:p w14:paraId="359E0B30" w14:textId="77777777" w:rsidR="005962AC" w:rsidRPr="00580A44" w:rsidRDefault="005962AC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RISK LEVEL</w:t>
            </w:r>
          </w:p>
        </w:tc>
        <w:tc>
          <w:tcPr>
            <w:tcW w:w="5548" w:type="dxa"/>
            <w:shd w:val="clear" w:color="auto" w:fill="auto"/>
          </w:tcPr>
          <w:p w14:paraId="0B1FF154" w14:textId="77777777" w:rsidR="005962AC" w:rsidRPr="00580A44" w:rsidRDefault="005962AC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 xml:space="preserve"> EXISTING </w:t>
            </w:r>
          </w:p>
          <w:p w14:paraId="6379E287" w14:textId="77777777" w:rsidR="005962AC" w:rsidRPr="00580A44" w:rsidRDefault="005962AC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RISK CONTROLS</w:t>
            </w:r>
          </w:p>
        </w:tc>
        <w:tc>
          <w:tcPr>
            <w:tcW w:w="2722" w:type="dxa"/>
            <w:shd w:val="clear" w:color="auto" w:fill="auto"/>
          </w:tcPr>
          <w:p w14:paraId="55F44C07" w14:textId="77777777" w:rsidR="005962AC" w:rsidRPr="00580A44" w:rsidRDefault="005962AC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MONITORING</w:t>
            </w:r>
          </w:p>
        </w:tc>
      </w:tr>
      <w:tr w:rsidR="000A45BB" w:rsidRPr="00580A44" w14:paraId="3DADE624" w14:textId="77777777" w:rsidTr="00EC1BAB">
        <w:tc>
          <w:tcPr>
            <w:tcW w:w="1555" w:type="dxa"/>
            <w:shd w:val="clear" w:color="auto" w:fill="auto"/>
          </w:tcPr>
          <w:p w14:paraId="2E84656D" w14:textId="77777777" w:rsidR="005962AC" w:rsidRPr="00580A44" w:rsidRDefault="005962AC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FIRE</w:t>
            </w:r>
          </w:p>
        </w:tc>
        <w:tc>
          <w:tcPr>
            <w:tcW w:w="1842" w:type="dxa"/>
            <w:shd w:val="clear" w:color="auto" w:fill="auto"/>
          </w:tcPr>
          <w:p w14:paraId="2833CC0F" w14:textId="77777777" w:rsidR="005962AC" w:rsidRPr="00580A44" w:rsidRDefault="005962AC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Serious</w:t>
            </w:r>
          </w:p>
        </w:tc>
        <w:tc>
          <w:tcPr>
            <w:tcW w:w="1843" w:type="dxa"/>
            <w:shd w:val="clear" w:color="auto" w:fill="auto"/>
          </w:tcPr>
          <w:p w14:paraId="66281D89" w14:textId="29E58C06" w:rsidR="005962AC" w:rsidRPr="00580A44" w:rsidRDefault="004B6F40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All participants</w:t>
            </w:r>
          </w:p>
        </w:tc>
        <w:tc>
          <w:tcPr>
            <w:tcW w:w="1276" w:type="dxa"/>
            <w:shd w:val="clear" w:color="auto" w:fill="auto"/>
          </w:tcPr>
          <w:p w14:paraId="2C01F28D" w14:textId="77777777" w:rsidR="005962AC" w:rsidRPr="00580A44" w:rsidRDefault="005962AC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LOW</w:t>
            </w:r>
          </w:p>
        </w:tc>
        <w:tc>
          <w:tcPr>
            <w:tcW w:w="5548" w:type="dxa"/>
            <w:shd w:val="clear" w:color="auto" w:fill="auto"/>
          </w:tcPr>
          <w:p w14:paraId="61C2E6A2" w14:textId="797F2DD3" w:rsidR="005962AC" w:rsidRPr="00580A44" w:rsidRDefault="005962AC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 xml:space="preserve">Group Leader to check and communicate fire evacuation procedures on arrival </w:t>
            </w:r>
          </w:p>
        </w:tc>
        <w:tc>
          <w:tcPr>
            <w:tcW w:w="2722" w:type="dxa"/>
            <w:shd w:val="clear" w:color="auto" w:fill="auto"/>
          </w:tcPr>
          <w:p w14:paraId="0D16C5C6" w14:textId="77777777" w:rsidR="005962AC" w:rsidRPr="00580A44" w:rsidRDefault="005962AC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Brief all present on Fire evacuation procedures</w:t>
            </w:r>
          </w:p>
        </w:tc>
      </w:tr>
      <w:tr w:rsidR="005962AC" w:rsidRPr="00580A44" w14:paraId="7D7186EC" w14:textId="77777777" w:rsidTr="00EC1BAB">
        <w:tc>
          <w:tcPr>
            <w:tcW w:w="1555" w:type="dxa"/>
            <w:shd w:val="clear" w:color="auto" w:fill="auto"/>
          </w:tcPr>
          <w:p w14:paraId="34C5D759" w14:textId="77777777" w:rsidR="005962AC" w:rsidRPr="00580A44" w:rsidRDefault="004B6F40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 xml:space="preserve">PREMISES HAZARD </w:t>
            </w:r>
          </w:p>
          <w:p w14:paraId="758AEF2C" w14:textId="5C009879" w:rsidR="004B6F40" w:rsidRPr="00580A44" w:rsidRDefault="004B6F40" w:rsidP="005962A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E0660D8" w14:textId="7D9D221D" w:rsidR="005962AC" w:rsidRPr="00580A44" w:rsidRDefault="004B6F40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Low</w:t>
            </w:r>
            <w:r w:rsidR="00580A44" w:rsidRPr="00580A44">
              <w:rPr>
                <w:rFonts w:ascii="Helvetica" w:hAnsi="Helvetica"/>
                <w:sz w:val="20"/>
                <w:szCs w:val="20"/>
              </w:rPr>
              <w:t xml:space="preserve"> - moderate</w:t>
            </w:r>
          </w:p>
        </w:tc>
        <w:tc>
          <w:tcPr>
            <w:tcW w:w="1843" w:type="dxa"/>
            <w:shd w:val="clear" w:color="auto" w:fill="auto"/>
          </w:tcPr>
          <w:p w14:paraId="05BE3409" w14:textId="74D62123" w:rsidR="005962AC" w:rsidRPr="00580A44" w:rsidRDefault="004B6F40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 xml:space="preserve">All participants, </w:t>
            </w:r>
          </w:p>
        </w:tc>
        <w:tc>
          <w:tcPr>
            <w:tcW w:w="1276" w:type="dxa"/>
            <w:shd w:val="clear" w:color="auto" w:fill="auto"/>
          </w:tcPr>
          <w:p w14:paraId="6CDEF098" w14:textId="3293B98B" w:rsidR="005962AC" w:rsidRPr="00580A44" w:rsidRDefault="004B6F40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LOW</w:t>
            </w:r>
          </w:p>
        </w:tc>
        <w:tc>
          <w:tcPr>
            <w:tcW w:w="5548" w:type="dxa"/>
            <w:shd w:val="clear" w:color="auto" w:fill="auto"/>
          </w:tcPr>
          <w:p w14:paraId="3FC0E151" w14:textId="6837BDB6" w:rsidR="005962AC" w:rsidRPr="00580A44" w:rsidRDefault="004B6F40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Group Leaders to c</w:t>
            </w:r>
            <w:r w:rsidR="008727D0">
              <w:rPr>
                <w:rFonts w:ascii="Helvetica" w:hAnsi="Helvetica"/>
                <w:sz w:val="20"/>
                <w:szCs w:val="20"/>
              </w:rPr>
              <w:t>ontrol room and visits to toilets, will c</w:t>
            </w:r>
            <w:r w:rsidRPr="00580A44">
              <w:rPr>
                <w:rFonts w:ascii="Helvetica" w:hAnsi="Helvetica"/>
                <w:sz w:val="20"/>
                <w:szCs w:val="20"/>
              </w:rPr>
              <w:t xml:space="preserve">heck and remove furniture, staging hazards on arrival, advise participants of any dangers </w:t>
            </w:r>
          </w:p>
        </w:tc>
        <w:tc>
          <w:tcPr>
            <w:tcW w:w="2722" w:type="dxa"/>
            <w:shd w:val="clear" w:color="auto" w:fill="auto"/>
          </w:tcPr>
          <w:p w14:paraId="6590C20E" w14:textId="2B52B0DD" w:rsidR="005962AC" w:rsidRPr="00580A44" w:rsidRDefault="000A45BB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 xml:space="preserve">Director and Team to liaise with venue caretaker </w:t>
            </w:r>
            <w:r w:rsidR="004B6F40" w:rsidRPr="00580A44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0A45BB" w:rsidRPr="00580A44" w14:paraId="0BFE256C" w14:textId="77777777" w:rsidTr="00EC1BAB">
        <w:tc>
          <w:tcPr>
            <w:tcW w:w="1555" w:type="dxa"/>
            <w:shd w:val="clear" w:color="auto" w:fill="auto"/>
          </w:tcPr>
          <w:p w14:paraId="5362C92B" w14:textId="077515A0" w:rsidR="005962AC" w:rsidRPr="00580A44" w:rsidRDefault="004B6F40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 xml:space="preserve">ACTIVITY HAZARD </w:t>
            </w:r>
          </w:p>
        </w:tc>
        <w:tc>
          <w:tcPr>
            <w:tcW w:w="1842" w:type="dxa"/>
            <w:shd w:val="clear" w:color="auto" w:fill="auto"/>
          </w:tcPr>
          <w:p w14:paraId="0FCC6B83" w14:textId="51963009" w:rsidR="005962AC" w:rsidRPr="00580A44" w:rsidRDefault="005962AC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Moderately</w:t>
            </w:r>
            <w:r w:rsidR="00580A44" w:rsidRPr="00580A44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304541DB" w14:textId="4E82B42D" w:rsidR="005962AC" w:rsidRPr="00580A44" w:rsidRDefault="004B6F40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 xml:space="preserve">All participants engaging in movement and dance </w:t>
            </w:r>
          </w:p>
        </w:tc>
        <w:tc>
          <w:tcPr>
            <w:tcW w:w="1276" w:type="dxa"/>
            <w:shd w:val="clear" w:color="auto" w:fill="auto"/>
          </w:tcPr>
          <w:p w14:paraId="6BFC2A0D" w14:textId="77777777" w:rsidR="005962AC" w:rsidRPr="00580A44" w:rsidRDefault="005962AC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LOW</w:t>
            </w:r>
          </w:p>
        </w:tc>
        <w:tc>
          <w:tcPr>
            <w:tcW w:w="5548" w:type="dxa"/>
            <w:shd w:val="clear" w:color="auto" w:fill="auto"/>
          </w:tcPr>
          <w:p w14:paraId="43E6171B" w14:textId="38B9C3B3" w:rsidR="005962AC" w:rsidRPr="00580A44" w:rsidRDefault="005962AC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 xml:space="preserve">Qualified choreographer, monitoring of footwear, </w:t>
            </w:r>
          </w:p>
          <w:p w14:paraId="49957E79" w14:textId="2C441152" w:rsidR="005962AC" w:rsidRPr="00580A44" w:rsidRDefault="005962AC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 xml:space="preserve">checking </w:t>
            </w:r>
            <w:r w:rsidR="004B6F40" w:rsidRPr="00580A44">
              <w:rPr>
                <w:rFonts w:ascii="Helvetica" w:hAnsi="Helvetica"/>
                <w:sz w:val="20"/>
                <w:szCs w:val="20"/>
              </w:rPr>
              <w:t xml:space="preserve">of floor condition. </w:t>
            </w:r>
          </w:p>
          <w:p w14:paraId="6D112D50" w14:textId="77777777" w:rsidR="005962AC" w:rsidRPr="00580A44" w:rsidRDefault="005962AC" w:rsidP="005962A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47045358" w14:textId="7332BD99" w:rsidR="005962AC" w:rsidRPr="00580A44" w:rsidRDefault="005962AC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 xml:space="preserve">All Teaching and Admin team. </w:t>
            </w:r>
          </w:p>
        </w:tc>
      </w:tr>
      <w:tr w:rsidR="000A45BB" w:rsidRPr="00580A44" w14:paraId="3DA4F3CE" w14:textId="77777777" w:rsidTr="00E66E72">
        <w:trPr>
          <w:trHeight w:val="617"/>
        </w:trPr>
        <w:tc>
          <w:tcPr>
            <w:tcW w:w="1555" w:type="dxa"/>
            <w:shd w:val="clear" w:color="auto" w:fill="auto"/>
          </w:tcPr>
          <w:p w14:paraId="2A5D909C" w14:textId="348218CB" w:rsidR="005962AC" w:rsidRPr="00580A44" w:rsidRDefault="004B6F40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ELECTRIC HAZARD</w:t>
            </w:r>
          </w:p>
        </w:tc>
        <w:tc>
          <w:tcPr>
            <w:tcW w:w="1842" w:type="dxa"/>
            <w:shd w:val="clear" w:color="auto" w:fill="auto"/>
          </w:tcPr>
          <w:p w14:paraId="120AB6C9" w14:textId="77777777" w:rsidR="005962AC" w:rsidRDefault="005962AC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Possible electrocution</w:t>
            </w:r>
          </w:p>
          <w:p w14:paraId="62816EDC" w14:textId="4012E69B" w:rsidR="00E66E72" w:rsidRPr="00580A44" w:rsidRDefault="00E66E72" w:rsidP="005962A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A86E4FC" w14:textId="00D989A4" w:rsidR="00E66E72" w:rsidRPr="00580A44" w:rsidRDefault="004B6F40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 xml:space="preserve">All participants </w:t>
            </w:r>
            <w:r w:rsidR="001568E7" w:rsidRPr="00580A44">
              <w:rPr>
                <w:rFonts w:ascii="Helvetica" w:hAnsi="Helvetica"/>
                <w:sz w:val="20"/>
                <w:szCs w:val="20"/>
              </w:rPr>
              <w:t xml:space="preserve">and general public </w:t>
            </w:r>
            <w:r w:rsidR="00E66E72">
              <w:rPr>
                <w:rFonts w:ascii="Helvetica" w:hAnsi="Helvetica"/>
                <w:sz w:val="20"/>
                <w:szCs w:val="20"/>
              </w:rPr>
              <w:t>at events</w:t>
            </w:r>
          </w:p>
        </w:tc>
        <w:tc>
          <w:tcPr>
            <w:tcW w:w="1276" w:type="dxa"/>
            <w:shd w:val="clear" w:color="auto" w:fill="auto"/>
          </w:tcPr>
          <w:p w14:paraId="440B6313" w14:textId="77777777" w:rsidR="005962AC" w:rsidRPr="00580A44" w:rsidRDefault="005962AC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 xml:space="preserve">LOW </w:t>
            </w:r>
          </w:p>
        </w:tc>
        <w:tc>
          <w:tcPr>
            <w:tcW w:w="5548" w:type="dxa"/>
            <w:shd w:val="clear" w:color="auto" w:fill="auto"/>
          </w:tcPr>
          <w:p w14:paraId="03E4AD58" w14:textId="2A7D7120" w:rsidR="005962AC" w:rsidRPr="00580A44" w:rsidRDefault="004B6F40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 xml:space="preserve">Equipment to be PAT Tested </w:t>
            </w:r>
            <w:r w:rsidR="005962AC" w:rsidRPr="00580A44">
              <w:rPr>
                <w:rFonts w:ascii="Helvetica" w:hAnsi="Helvetica"/>
                <w:sz w:val="20"/>
                <w:szCs w:val="20"/>
              </w:rPr>
              <w:t xml:space="preserve">Space to be left around recording equipment. </w:t>
            </w:r>
            <w:r w:rsidRPr="00580A44">
              <w:rPr>
                <w:rFonts w:ascii="Helvetica" w:hAnsi="Helvetica"/>
                <w:sz w:val="20"/>
                <w:szCs w:val="20"/>
              </w:rPr>
              <w:t>Wires to be taped and separate from public</w:t>
            </w:r>
          </w:p>
        </w:tc>
        <w:tc>
          <w:tcPr>
            <w:tcW w:w="2722" w:type="dxa"/>
            <w:shd w:val="clear" w:color="auto" w:fill="auto"/>
          </w:tcPr>
          <w:p w14:paraId="76DAA97C" w14:textId="005BA044" w:rsidR="00E66E72" w:rsidRPr="00580A44" w:rsidRDefault="009313BB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 xml:space="preserve">Director and relevant Team Teachers will monitor. </w:t>
            </w:r>
          </w:p>
        </w:tc>
      </w:tr>
      <w:tr w:rsidR="001568E7" w:rsidRPr="00580A44" w14:paraId="34B4A3FE" w14:textId="77777777" w:rsidTr="00EC1BAB">
        <w:trPr>
          <w:trHeight w:val="1036"/>
        </w:trPr>
        <w:tc>
          <w:tcPr>
            <w:tcW w:w="1555" w:type="dxa"/>
            <w:shd w:val="clear" w:color="auto" w:fill="auto"/>
          </w:tcPr>
          <w:p w14:paraId="34EA9200" w14:textId="1032AED8" w:rsidR="001568E7" w:rsidRPr="00580A44" w:rsidRDefault="001568E7" w:rsidP="001568E7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 xml:space="preserve">SAFEGUARDING </w:t>
            </w:r>
          </w:p>
        </w:tc>
        <w:tc>
          <w:tcPr>
            <w:tcW w:w="1842" w:type="dxa"/>
            <w:shd w:val="clear" w:color="auto" w:fill="auto"/>
          </w:tcPr>
          <w:p w14:paraId="25EFDBD3" w14:textId="60A174DD" w:rsidR="001568E7" w:rsidRPr="00580A44" w:rsidRDefault="001568E7" w:rsidP="001568E7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 xml:space="preserve">Serious, </w:t>
            </w:r>
          </w:p>
        </w:tc>
        <w:tc>
          <w:tcPr>
            <w:tcW w:w="1843" w:type="dxa"/>
            <w:shd w:val="clear" w:color="auto" w:fill="auto"/>
          </w:tcPr>
          <w:p w14:paraId="7DD0EE9D" w14:textId="7FE52C95" w:rsidR="001568E7" w:rsidRPr="00580A44" w:rsidRDefault="001568E7" w:rsidP="001568E7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Chi</w:t>
            </w:r>
            <w:r w:rsidR="00580A44">
              <w:rPr>
                <w:rFonts w:ascii="Helvetica" w:hAnsi="Helvetica"/>
                <w:sz w:val="20"/>
                <w:szCs w:val="20"/>
              </w:rPr>
              <w:t xml:space="preserve">ldren, </w:t>
            </w:r>
            <w:r w:rsidRPr="00580A44">
              <w:rPr>
                <w:rFonts w:ascii="Helvetica" w:hAnsi="Helvetica"/>
                <w:sz w:val="20"/>
                <w:szCs w:val="20"/>
              </w:rPr>
              <w:t>parents, teachers, venue. Police.</w:t>
            </w:r>
          </w:p>
        </w:tc>
        <w:tc>
          <w:tcPr>
            <w:tcW w:w="1276" w:type="dxa"/>
            <w:shd w:val="clear" w:color="auto" w:fill="auto"/>
          </w:tcPr>
          <w:p w14:paraId="535EE961" w14:textId="2C731F21" w:rsidR="001568E7" w:rsidRPr="00580A44" w:rsidRDefault="001568E7" w:rsidP="001568E7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LOW</w:t>
            </w:r>
          </w:p>
        </w:tc>
        <w:tc>
          <w:tcPr>
            <w:tcW w:w="5548" w:type="dxa"/>
            <w:shd w:val="clear" w:color="auto" w:fill="auto"/>
          </w:tcPr>
          <w:p w14:paraId="7B2C2140" w14:textId="615972BA" w:rsidR="001568E7" w:rsidRPr="00580A44" w:rsidRDefault="001568E7" w:rsidP="001568E7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 xml:space="preserve">Safeguarding policy in place. Register taken on arrival. All under 18s supervised at correct ratio. </w:t>
            </w:r>
            <w:r w:rsidR="00D21AB6">
              <w:rPr>
                <w:rFonts w:ascii="Helvetica" w:hAnsi="Helvetica"/>
                <w:sz w:val="20"/>
                <w:szCs w:val="20"/>
              </w:rPr>
              <w:t xml:space="preserve">Classes in close </w:t>
            </w:r>
            <w:proofErr w:type="spellStart"/>
            <w:r w:rsidR="00D21AB6">
              <w:rPr>
                <w:rFonts w:ascii="Helvetica" w:hAnsi="Helvetica"/>
                <w:sz w:val="20"/>
                <w:szCs w:val="20"/>
              </w:rPr>
              <w:t>proximinty</w:t>
            </w:r>
            <w:proofErr w:type="spellEnd"/>
            <w:r w:rsidR="00D21AB6">
              <w:rPr>
                <w:rFonts w:ascii="Helvetica" w:hAnsi="Helvetica"/>
                <w:sz w:val="20"/>
                <w:szCs w:val="20"/>
              </w:rPr>
              <w:t xml:space="preserve"> with each other. </w:t>
            </w:r>
            <w:r w:rsidRPr="00580A44">
              <w:rPr>
                <w:rFonts w:ascii="Helvetica" w:hAnsi="Helvetica"/>
                <w:sz w:val="20"/>
                <w:szCs w:val="20"/>
              </w:rPr>
              <w:t>Clear signage at concerts. Minimise changing at concerts.</w:t>
            </w:r>
            <w:r w:rsidR="00D21AB6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580A44">
              <w:rPr>
                <w:rFonts w:ascii="Helvetica" w:hAnsi="Helvetica"/>
                <w:sz w:val="20"/>
                <w:szCs w:val="20"/>
              </w:rPr>
              <w:t>Designated dressing rooms supervised by JTPT Team Teachers and DBS checked volunteers</w:t>
            </w:r>
          </w:p>
        </w:tc>
        <w:tc>
          <w:tcPr>
            <w:tcW w:w="2722" w:type="dxa"/>
            <w:shd w:val="clear" w:color="auto" w:fill="auto"/>
          </w:tcPr>
          <w:p w14:paraId="67048D7B" w14:textId="7ABCB929" w:rsidR="001568E7" w:rsidRPr="00580A44" w:rsidRDefault="000A45BB" w:rsidP="000A45BB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Director</w:t>
            </w:r>
            <w:r w:rsidR="00D21AB6">
              <w:rPr>
                <w:rFonts w:ascii="Helvetica" w:hAnsi="Helvetica"/>
                <w:sz w:val="20"/>
                <w:szCs w:val="20"/>
              </w:rPr>
              <w:t xml:space="preserve">, </w:t>
            </w:r>
            <w:r w:rsidRPr="00580A44">
              <w:rPr>
                <w:rFonts w:ascii="Helvetica" w:hAnsi="Helvetica"/>
                <w:sz w:val="20"/>
                <w:szCs w:val="20"/>
              </w:rPr>
              <w:t xml:space="preserve">Registrar DSL, </w:t>
            </w:r>
            <w:r w:rsidR="001568E7" w:rsidRPr="00580A44">
              <w:rPr>
                <w:rFonts w:ascii="Helvetica" w:hAnsi="Helvetica"/>
                <w:sz w:val="20"/>
                <w:szCs w:val="20"/>
              </w:rPr>
              <w:t xml:space="preserve">and Teaching Team plus </w:t>
            </w:r>
            <w:r w:rsidR="009F1C01" w:rsidRPr="00580A44">
              <w:rPr>
                <w:rFonts w:ascii="Helvetica" w:hAnsi="Helvetica"/>
                <w:sz w:val="20"/>
                <w:szCs w:val="20"/>
              </w:rPr>
              <w:t xml:space="preserve">DBS checked </w:t>
            </w:r>
            <w:r w:rsidR="001568E7" w:rsidRPr="00580A44">
              <w:rPr>
                <w:rFonts w:ascii="Helvetica" w:hAnsi="Helvetica"/>
                <w:sz w:val="20"/>
                <w:szCs w:val="20"/>
              </w:rPr>
              <w:t xml:space="preserve">volunteers </w:t>
            </w:r>
            <w:r w:rsidRPr="00580A44">
              <w:rPr>
                <w:rFonts w:ascii="Helvetica" w:hAnsi="Helvetica"/>
                <w:sz w:val="20"/>
                <w:szCs w:val="20"/>
              </w:rPr>
              <w:t>monitor throughout</w:t>
            </w:r>
          </w:p>
        </w:tc>
      </w:tr>
      <w:tr w:rsidR="00580A44" w:rsidRPr="00580A44" w14:paraId="481F6EC7" w14:textId="77777777" w:rsidTr="00EC1BAB">
        <w:trPr>
          <w:trHeight w:val="1036"/>
        </w:trPr>
        <w:tc>
          <w:tcPr>
            <w:tcW w:w="1555" w:type="dxa"/>
            <w:shd w:val="clear" w:color="auto" w:fill="auto"/>
          </w:tcPr>
          <w:p w14:paraId="1D2A5E97" w14:textId="13655C01" w:rsidR="00580A44" w:rsidRPr="00580A44" w:rsidRDefault="00580A44" w:rsidP="001568E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COVID AND OTHER INFECTION HAZARD</w:t>
            </w:r>
          </w:p>
        </w:tc>
        <w:tc>
          <w:tcPr>
            <w:tcW w:w="1842" w:type="dxa"/>
            <w:shd w:val="clear" w:color="auto" w:fill="auto"/>
          </w:tcPr>
          <w:p w14:paraId="7D7B827F" w14:textId="1E10CA46" w:rsidR="00580A44" w:rsidRPr="00580A44" w:rsidRDefault="00580A44" w:rsidP="001568E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Moderate </w:t>
            </w:r>
            <w:r w:rsidR="00D21AB6">
              <w:rPr>
                <w:rFonts w:ascii="Helvetica" w:hAnsi="Helvetica"/>
                <w:sz w:val="20"/>
                <w:szCs w:val="20"/>
              </w:rPr>
              <w:t>–</w:t>
            </w:r>
            <w:r>
              <w:rPr>
                <w:rFonts w:ascii="Helvetica" w:hAnsi="Helvetica"/>
                <w:sz w:val="20"/>
                <w:szCs w:val="20"/>
              </w:rPr>
              <w:t xml:space="preserve"> serious</w:t>
            </w:r>
          </w:p>
        </w:tc>
        <w:tc>
          <w:tcPr>
            <w:tcW w:w="1843" w:type="dxa"/>
            <w:shd w:val="clear" w:color="auto" w:fill="auto"/>
          </w:tcPr>
          <w:p w14:paraId="0E1156B0" w14:textId="0DFC2440" w:rsidR="00580A44" w:rsidRDefault="00580A44" w:rsidP="001568E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Teachers, children, parents,</w:t>
            </w:r>
          </w:p>
          <w:p w14:paraId="1D0764CC" w14:textId="77777777" w:rsidR="00580A44" w:rsidRDefault="00580A44" w:rsidP="001568E7">
            <w:pPr>
              <w:rPr>
                <w:rFonts w:ascii="Helvetica" w:hAnsi="Helvetica"/>
                <w:sz w:val="20"/>
                <w:szCs w:val="20"/>
              </w:rPr>
            </w:pPr>
          </w:p>
          <w:p w14:paraId="064A3275" w14:textId="5EF23CBF" w:rsidR="00580A44" w:rsidRPr="00580A44" w:rsidRDefault="00580A44" w:rsidP="001568E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77E70C4" w14:textId="48C6CEE6" w:rsidR="00580A44" w:rsidRPr="00580A44" w:rsidRDefault="00580A44" w:rsidP="001568E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MEDIUM</w:t>
            </w:r>
          </w:p>
        </w:tc>
        <w:tc>
          <w:tcPr>
            <w:tcW w:w="5548" w:type="dxa"/>
            <w:shd w:val="clear" w:color="auto" w:fill="auto"/>
          </w:tcPr>
          <w:p w14:paraId="78B90D3B" w14:textId="381D15AB" w:rsidR="00E66E72" w:rsidRPr="00580A44" w:rsidRDefault="00580A44" w:rsidP="001568E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Social distancing in place, disinfectant hand gel available from desk, teachers </w:t>
            </w:r>
            <w:r w:rsidR="00EC1BAB">
              <w:rPr>
                <w:rFonts w:ascii="Helvetica" w:hAnsi="Helvetica"/>
                <w:sz w:val="20"/>
                <w:szCs w:val="20"/>
              </w:rPr>
              <w:t xml:space="preserve">in schools </w:t>
            </w:r>
            <w:r>
              <w:rPr>
                <w:rFonts w:ascii="Helvetica" w:hAnsi="Helvetica"/>
                <w:sz w:val="20"/>
                <w:szCs w:val="20"/>
              </w:rPr>
              <w:t xml:space="preserve">and secondary school pupils undertaking </w:t>
            </w:r>
            <w:r w:rsidR="008727D0">
              <w:rPr>
                <w:rFonts w:ascii="Helvetica" w:hAnsi="Helvetica"/>
                <w:sz w:val="20"/>
                <w:szCs w:val="20"/>
              </w:rPr>
              <w:t xml:space="preserve">lateral flow </w:t>
            </w:r>
            <w:r>
              <w:rPr>
                <w:rFonts w:ascii="Helvetica" w:hAnsi="Helvetica"/>
                <w:sz w:val="20"/>
                <w:szCs w:val="20"/>
              </w:rPr>
              <w:t xml:space="preserve">testing, several teachers already vaccinated, </w:t>
            </w:r>
            <w:r w:rsidR="008727D0">
              <w:rPr>
                <w:rFonts w:ascii="Helvetica" w:hAnsi="Helvetica"/>
                <w:sz w:val="20"/>
                <w:szCs w:val="20"/>
              </w:rPr>
              <w:t>parents drop off and collect from the door</w:t>
            </w:r>
            <w:r w:rsidR="00FF1799">
              <w:rPr>
                <w:rFonts w:ascii="Helvetica" w:hAnsi="Helvetica"/>
                <w:sz w:val="20"/>
                <w:szCs w:val="20"/>
              </w:rPr>
              <w:t xml:space="preserve">, spaces/equipment cleaned post-activity. </w:t>
            </w:r>
            <w:r w:rsidR="00E66E72">
              <w:rPr>
                <w:rFonts w:ascii="Helvetica" w:hAnsi="Helvetica"/>
                <w:sz w:val="20"/>
                <w:szCs w:val="20"/>
              </w:rPr>
              <w:t>Masks to be worn on arrival and departure (Secondary age and adults).</w:t>
            </w:r>
          </w:p>
        </w:tc>
        <w:tc>
          <w:tcPr>
            <w:tcW w:w="2722" w:type="dxa"/>
            <w:shd w:val="clear" w:color="auto" w:fill="auto"/>
          </w:tcPr>
          <w:p w14:paraId="6E3D7E33" w14:textId="32486179" w:rsidR="00580A44" w:rsidRPr="00580A44" w:rsidRDefault="008727D0" w:rsidP="000A45B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Director, Registrar, </w:t>
            </w:r>
            <w:r w:rsidR="00EC1BAB">
              <w:rPr>
                <w:rFonts w:ascii="Helvetica" w:hAnsi="Helvetica"/>
                <w:sz w:val="20"/>
                <w:szCs w:val="20"/>
              </w:rPr>
              <w:t xml:space="preserve">and Teachers </w:t>
            </w:r>
          </w:p>
        </w:tc>
      </w:tr>
      <w:tr w:rsidR="000A45BB" w:rsidRPr="00580A44" w14:paraId="73D26F51" w14:textId="77777777" w:rsidTr="00EC1BAB">
        <w:tc>
          <w:tcPr>
            <w:tcW w:w="1555" w:type="dxa"/>
            <w:shd w:val="clear" w:color="auto" w:fill="auto"/>
          </w:tcPr>
          <w:p w14:paraId="7C2A061E" w14:textId="722B4C51" w:rsidR="000A45BB" w:rsidRPr="00580A44" w:rsidRDefault="000A45BB" w:rsidP="000A45BB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WEATHER &amp; OTHER</w:t>
            </w:r>
          </w:p>
        </w:tc>
        <w:tc>
          <w:tcPr>
            <w:tcW w:w="1842" w:type="dxa"/>
            <w:shd w:val="clear" w:color="auto" w:fill="auto"/>
          </w:tcPr>
          <w:p w14:paraId="73399665" w14:textId="6BF165BF" w:rsidR="000A45BB" w:rsidRPr="00580A44" w:rsidRDefault="000A45BB" w:rsidP="000A45BB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 xml:space="preserve">Low </w:t>
            </w:r>
          </w:p>
        </w:tc>
        <w:tc>
          <w:tcPr>
            <w:tcW w:w="1843" w:type="dxa"/>
            <w:shd w:val="clear" w:color="auto" w:fill="auto"/>
          </w:tcPr>
          <w:p w14:paraId="0D1AABFC" w14:textId="77777777" w:rsidR="000A45BB" w:rsidRPr="00580A44" w:rsidRDefault="000A45BB" w:rsidP="000A45BB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All</w:t>
            </w:r>
          </w:p>
          <w:p w14:paraId="034B974F" w14:textId="53448EE7" w:rsidR="000A45BB" w:rsidRPr="00580A44" w:rsidRDefault="000A45BB" w:rsidP="000A45BB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 xml:space="preserve">Participants </w:t>
            </w:r>
          </w:p>
        </w:tc>
        <w:tc>
          <w:tcPr>
            <w:tcW w:w="1276" w:type="dxa"/>
            <w:shd w:val="clear" w:color="auto" w:fill="auto"/>
          </w:tcPr>
          <w:p w14:paraId="05F8537F" w14:textId="082B2224" w:rsidR="000A45BB" w:rsidRPr="00580A44" w:rsidRDefault="000A45BB" w:rsidP="000A45BB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LOW</w:t>
            </w:r>
          </w:p>
        </w:tc>
        <w:tc>
          <w:tcPr>
            <w:tcW w:w="5548" w:type="dxa"/>
            <w:shd w:val="clear" w:color="auto" w:fill="auto"/>
          </w:tcPr>
          <w:p w14:paraId="1D37AF01" w14:textId="79C979F8" w:rsidR="000A45BB" w:rsidRPr="00580A44" w:rsidRDefault="000A45BB" w:rsidP="000A45BB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Monitored by Director, pre-event email informing parents of any hazards sent if required</w:t>
            </w:r>
          </w:p>
        </w:tc>
        <w:tc>
          <w:tcPr>
            <w:tcW w:w="2722" w:type="dxa"/>
            <w:shd w:val="clear" w:color="auto" w:fill="auto"/>
          </w:tcPr>
          <w:p w14:paraId="79560388" w14:textId="11BF479F" w:rsidR="000A45BB" w:rsidRPr="00580A44" w:rsidRDefault="000A45BB" w:rsidP="000A45BB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 xml:space="preserve">By Director and Team Teachers </w:t>
            </w:r>
          </w:p>
        </w:tc>
      </w:tr>
      <w:tr w:rsidR="000A45BB" w:rsidRPr="00580A44" w14:paraId="60B5C06D" w14:textId="77777777" w:rsidTr="00EC1BAB">
        <w:tc>
          <w:tcPr>
            <w:tcW w:w="1555" w:type="dxa"/>
            <w:shd w:val="clear" w:color="auto" w:fill="auto"/>
          </w:tcPr>
          <w:p w14:paraId="6EF39F96" w14:textId="1247B5FC" w:rsidR="000A45BB" w:rsidRPr="00580A44" w:rsidRDefault="000A45BB" w:rsidP="000A45BB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ONLINE CLASSES</w:t>
            </w:r>
          </w:p>
        </w:tc>
        <w:tc>
          <w:tcPr>
            <w:tcW w:w="1842" w:type="dxa"/>
            <w:shd w:val="clear" w:color="auto" w:fill="auto"/>
          </w:tcPr>
          <w:p w14:paraId="133E20C6" w14:textId="1F46EC19" w:rsidR="000A45BB" w:rsidRPr="00580A44" w:rsidRDefault="000A45BB" w:rsidP="000A45BB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 xml:space="preserve">Moderate </w:t>
            </w:r>
          </w:p>
        </w:tc>
        <w:tc>
          <w:tcPr>
            <w:tcW w:w="1843" w:type="dxa"/>
            <w:shd w:val="clear" w:color="auto" w:fill="auto"/>
          </w:tcPr>
          <w:p w14:paraId="517C1954" w14:textId="00A10600" w:rsidR="000A45BB" w:rsidRPr="00580A44" w:rsidRDefault="000A45BB" w:rsidP="000A45BB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All participants</w:t>
            </w:r>
          </w:p>
        </w:tc>
        <w:tc>
          <w:tcPr>
            <w:tcW w:w="1276" w:type="dxa"/>
            <w:shd w:val="clear" w:color="auto" w:fill="auto"/>
          </w:tcPr>
          <w:p w14:paraId="20E49DB5" w14:textId="7CAEBF00" w:rsidR="000A45BB" w:rsidRPr="00580A44" w:rsidRDefault="000A45BB" w:rsidP="000A45BB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LOW</w:t>
            </w:r>
          </w:p>
        </w:tc>
        <w:tc>
          <w:tcPr>
            <w:tcW w:w="5548" w:type="dxa"/>
            <w:shd w:val="clear" w:color="auto" w:fill="auto"/>
          </w:tcPr>
          <w:p w14:paraId="7D82FBB2" w14:textId="381DBC66" w:rsidR="009F1C01" w:rsidRPr="00580A44" w:rsidRDefault="009F1C01" w:rsidP="009F1C01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Director manages Zoom invites and waiting and room admission procedure 2 Teaching Team members present,</w:t>
            </w:r>
          </w:p>
        </w:tc>
        <w:tc>
          <w:tcPr>
            <w:tcW w:w="2722" w:type="dxa"/>
            <w:shd w:val="clear" w:color="auto" w:fill="auto"/>
          </w:tcPr>
          <w:p w14:paraId="24FEDECA" w14:textId="50782FAC" w:rsidR="000A45BB" w:rsidRPr="00580A44" w:rsidRDefault="009F1C01" w:rsidP="000A45BB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 xml:space="preserve">Director and TT present </w:t>
            </w:r>
          </w:p>
        </w:tc>
      </w:tr>
    </w:tbl>
    <w:p w14:paraId="4D6BE7B5" w14:textId="77777777" w:rsidR="006F509C" w:rsidRPr="00580A44" w:rsidRDefault="006F509C" w:rsidP="00042113">
      <w:pPr>
        <w:pStyle w:val="BodyTextIndent"/>
        <w:ind w:left="0"/>
        <w:rPr>
          <w:rFonts w:ascii="Cambria" w:hAnsi="Cambria" w:cs="Arial"/>
          <w:sz w:val="20"/>
          <w:szCs w:val="20"/>
        </w:rPr>
      </w:pPr>
    </w:p>
    <w:p w14:paraId="467A69C0" w14:textId="05ED5909" w:rsidR="00042113" w:rsidRPr="00580A44" w:rsidRDefault="006F509C" w:rsidP="00042113">
      <w:pPr>
        <w:pStyle w:val="BodyTextIndent"/>
        <w:ind w:left="0"/>
        <w:rPr>
          <w:rFonts w:ascii="Cambria" w:hAnsi="Cambria" w:cs="Arial"/>
          <w:sz w:val="20"/>
          <w:szCs w:val="20"/>
        </w:rPr>
      </w:pPr>
      <w:r w:rsidRPr="00580A44">
        <w:rPr>
          <w:rFonts w:ascii="Cambria" w:hAnsi="Cambria" w:cs="Arial"/>
          <w:sz w:val="20"/>
          <w:szCs w:val="20"/>
        </w:rPr>
        <w:t xml:space="preserve"> </w:t>
      </w:r>
    </w:p>
    <w:p w14:paraId="66980CA1" w14:textId="77777777" w:rsidR="006703B2" w:rsidRPr="00580A44" w:rsidRDefault="006703B2">
      <w:pPr>
        <w:rPr>
          <w:rFonts w:ascii="Times New Roman" w:hAnsi="Times New Roman"/>
          <w:sz w:val="20"/>
          <w:szCs w:val="20"/>
        </w:rPr>
      </w:pPr>
    </w:p>
    <w:sectPr w:rsidR="006703B2" w:rsidRPr="00580A44" w:rsidSect="00234B51">
      <w:headerReference w:type="default" r:id="rId9"/>
      <w:footerReference w:type="default" r:id="rId10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BD53" w14:textId="77777777" w:rsidR="00CD3258" w:rsidRDefault="00CD3258">
      <w:r>
        <w:separator/>
      </w:r>
    </w:p>
  </w:endnote>
  <w:endnote w:type="continuationSeparator" w:id="0">
    <w:p w14:paraId="2C7AEF20" w14:textId="77777777" w:rsidR="00CD3258" w:rsidRDefault="00CD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C0F33" w14:textId="5C9FECCB" w:rsidR="0075595E" w:rsidRDefault="008D3995" w:rsidP="00275389">
    <w:pPr>
      <w:pStyle w:val="DefaultText"/>
      <w:jc w:val="center"/>
      <w:rPr>
        <w:rFonts w:ascii="Franklin Gothic Book" w:hAnsi="Franklin Gothic Book"/>
        <w:szCs w:val="24"/>
      </w:rPr>
    </w:pPr>
    <w:r w:rsidRPr="00275389">
      <w:rPr>
        <w:rFonts w:ascii="Franklin Gothic Book" w:hAnsi="Franklin Gothic Book"/>
        <w:szCs w:val="24"/>
      </w:rPr>
      <w:t>Director:  Janice Thompson MA, LRAM, ATCL</w:t>
    </w:r>
    <w:r>
      <w:rPr>
        <w:rFonts w:ascii="Franklin Gothic Book" w:hAnsi="Franklin Gothic Book"/>
        <w:szCs w:val="24"/>
      </w:rPr>
      <w:t>,</w:t>
    </w:r>
    <w:r w:rsidRPr="00275389">
      <w:rPr>
        <w:rFonts w:ascii="Franklin Gothic Book" w:hAnsi="Franklin Gothic Book"/>
        <w:szCs w:val="24"/>
      </w:rPr>
      <w:t xml:space="preserve"> SWINDON, Wiltshire, SN2 1AZ</w:t>
    </w:r>
    <w:r>
      <w:rPr>
        <w:rFonts w:ascii="Franklin Gothic Book" w:hAnsi="Franklin Gothic Book"/>
        <w:szCs w:val="24"/>
      </w:rPr>
      <w:t xml:space="preserve">, </w:t>
    </w:r>
    <w:proofErr w:type="spellStart"/>
    <w:r w:rsidRPr="00275389">
      <w:rPr>
        <w:rFonts w:ascii="Franklin Gothic Book" w:hAnsi="Franklin Gothic Book"/>
        <w:szCs w:val="24"/>
      </w:rPr>
      <w:t>TelFax</w:t>
    </w:r>
    <w:proofErr w:type="spellEnd"/>
    <w:r w:rsidRPr="00275389">
      <w:rPr>
        <w:rFonts w:ascii="Franklin Gothic Book" w:hAnsi="Franklin Gothic Book"/>
        <w:szCs w:val="24"/>
      </w:rPr>
      <w:t>:</w:t>
    </w:r>
    <w:proofErr w:type="gramStart"/>
    <w:r w:rsidRPr="00275389">
      <w:rPr>
        <w:rFonts w:ascii="Franklin Gothic Book" w:hAnsi="Franklin Gothic Book"/>
        <w:szCs w:val="24"/>
      </w:rPr>
      <w:t xml:space="preserve">   (</w:t>
    </w:r>
    <w:proofErr w:type="gramEnd"/>
    <w:r w:rsidRPr="00275389">
      <w:rPr>
        <w:rFonts w:ascii="Franklin Gothic Book" w:hAnsi="Franklin Gothic Book"/>
        <w:szCs w:val="24"/>
      </w:rPr>
      <w:t>0</w:t>
    </w:r>
    <w:r w:rsidR="0075595E">
      <w:rPr>
        <w:rFonts w:ascii="Franklin Gothic Book" w:hAnsi="Franklin Gothic Book"/>
        <w:szCs w:val="24"/>
      </w:rPr>
      <w:t xml:space="preserve">7919373416 </w:t>
    </w:r>
  </w:p>
  <w:p w14:paraId="5D1A3785" w14:textId="5E77A9DB" w:rsidR="008D3995" w:rsidRPr="00275389" w:rsidRDefault="008D3995" w:rsidP="00275389">
    <w:pPr>
      <w:pStyle w:val="DefaultText"/>
      <w:jc w:val="center"/>
      <w:rPr>
        <w:rFonts w:ascii="Franklin Gothic Book" w:hAnsi="Franklin Gothic Book"/>
        <w:szCs w:val="24"/>
      </w:rPr>
    </w:pPr>
    <w:r>
      <w:rPr>
        <w:rFonts w:ascii="Franklin Gothic Book" w:hAnsi="Franklin Gothic Book"/>
        <w:szCs w:val="24"/>
      </w:rPr>
      <w:t xml:space="preserve"> </w:t>
    </w:r>
    <w:proofErr w:type="gramStart"/>
    <w:r w:rsidRPr="00275389">
      <w:rPr>
        <w:rFonts w:ascii="Franklin Gothic Book" w:hAnsi="Franklin Gothic Book"/>
        <w:szCs w:val="24"/>
      </w:rPr>
      <w:t>E-mail:</w:t>
    </w:r>
    <w:r>
      <w:rPr>
        <w:rFonts w:ascii="Franklin Gothic Book" w:hAnsi="Franklin Gothic Book"/>
        <w:szCs w:val="24"/>
      </w:rPr>
      <w:t>info@jtptrust.org</w:t>
    </w:r>
    <w:proofErr w:type="gramEnd"/>
    <w:r>
      <w:rPr>
        <w:rFonts w:ascii="Franklin Gothic Book" w:hAnsi="Franklin Gothic Book"/>
        <w:szCs w:val="24"/>
      </w:rPr>
      <w:t>, www.jtptrust.org</w:t>
    </w:r>
  </w:p>
  <w:p w14:paraId="51D0D85C" w14:textId="77777777" w:rsidR="008D3995" w:rsidRDefault="008D3995" w:rsidP="00275389">
    <w:pPr>
      <w:pStyle w:val="Header"/>
      <w:tabs>
        <w:tab w:val="clear" w:pos="4153"/>
        <w:tab w:val="clear" w:pos="8306"/>
        <w:tab w:val="left" w:pos="3416"/>
      </w:tabs>
    </w:pPr>
    <w:r>
      <w:tab/>
    </w:r>
  </w:p>
  <w:p w14:paraId="5409229A" w14:textId="77777777" w:rsidR="008D3995" w:rsidRDefault="008D3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AFEDD" w14:textId="77777777" w:rsidR="00CD3258" w:rsidRDefault="00CD3258">
      <w:r>
        <w:separator/>
      </w:r>
    </w:p>
  </w:footnote>
  <w:footnote w:type="continuationSeparator" w:id="0">
    <w:p w14:paraId="73F0C4EB" w14:textId="77777777" w:rsidR="00CD3258" w:rsidRDefault="00CD3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27BA" w14:textId="77777777" w:rsidR="008D3995" w:rsidRDefault="008D3995">
    <w:pPr>
      <w:pStyle w:val="DefaultText"/>
      <w:jc w:val="center"/>
      <w:rPr>
        <w:rFonts w:ascii="Franklin Gothic Book" w:hAnsi="Franklin Gothic Book"/>
        <w:b/>
        <w:sz w:val="32"/>
        <w:szCs w:val="32"/>
      </w:rPr>
    </w:pPr>
    <w:r w:rsidRPr="00275389">
      <w:rPr>
        <w:rFonts w:ascii="Franklin Gothic Book" w:hAnsi="Franklin Gothic Book"/>
        <w:b/>
        <w:sz w:val="32"/>
        <w:szCs w:val="32"/>
      </w:rPr>
      <w:t xml:space="preserve">JANICE THOMPSON PERFORMANCE TRUST </w:t>
    </w:r>
  </w:p>
  <w:p w14:paraId="7B53CC47" w14:textId="77777777" w:rsidR="008D3995" w:rsidRDefault="008D3995">
    <w:pPr>
      <w:pStyle w:val="DefaultText"/>
      <w:jc w:val="center"/>
      <w:rPr>
        <w:rFonts w:ascii="Franklin Gothic Book" w:hAnsi="Franklin Gothic Book"/>
        <w:b/>
        <w:sz w:val="32"/>
        <w:szCs w:val="32"/>
      </w:rPr>
    </w:pPr>
    <w:r>
      <w:rPr>
        <w:rFonts w:ascii="Franklin Gothic Book" w:hAnsi="Franklin Gothic Book"/>
        <w:b/>
        <w:sz w:val="32"/>
        <w:szCs w:val="32"/>
      </w:rPr>
      <w:t>Charity no 1101723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CACB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DD6B0F"/>
    <w:multiLevelType w:val="hybridMultilevel"/>
    <w:tmpl w:val="B54A732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A610E9"/>
    <w:multiLevelType w:val="hybridMultilevel"/>
    <w:tmpl w:val="7D964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31ABF"/>
    <w:multiLevelType w:val="hybridMultilevel"/>
    <w:tmpl w:val="A852F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05761"/>
    <w:multiLevelType w:val="hybridMultilevel"/>
    <w:tmpl w:val="3D462F72"/>
    <w:lvl w:ilvl="0" w:tplc="5F92C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95627295">
    <w:abstractNumId w:val="4"/>
  </w:num>
  <w:num w:numId="2" w16cid:durableId="1465927309">
    <w:abstractNumId w:val="1"/>
  </w:num>
  <w:num w:numId="3" w16cid:durableId="1380133060">
    <w:abstractNumId w:val="2"/>
  </w:num>
  <w:num w:numId="4" w16cid:durableId="1618366391">
    <w:abstractNumId w:val="0"/>
  </w:num>
  <w:num w:numId="5" w16cid:durableId="14220958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51"/>
    <w:rsid w:val="000079AC"/>
    <w:rsid w:val="000325DE"/>
    <w:rsid w:val="00042113"/>
    <w:rsid w:val="00045D0F"/>
    <w:rsid w:val="0004680A"/>
    <w:rsid w:val="000556F4"/>
    <w:rsid w:val="0006231B"/>
    <w:rsid w:val="00087E31"/>
    <w:rsid w:val="000A45BB"/>
    <w:rsid w:val="000B133E"/>
    <w:rsid w:val="000B30D3"/>
    <w:rsid w:val="000C1E51"/>
    <w:rsid w:val="000C3020"/>
    <w:rsid w:val="000C3333"/>
    <w:rsid w:val="00100920"/>
    <w:rsid w:val="00103E24"/>
    <w:rsid w:val="00123B63"/>
    <w:rsid w:val="001568E7"/>
    <w:rsid w:val="0018141A"/>
    <w:rsid w:val="0018456A"/>
    <w:rsid w:val="0018784B"/>
    <w:rsid w:val="001C6564"/>
    <w:rsid w:val="001E70DB"/>
    <w:rsid w:val="001F3090"/>
    <w:rsid w:val="00212DB2"/>
    <w:rsid w:val="00216704"/>
    <w:rsid w:val="00222909"/>
    <w:rsid w:val="0023067A"/>
    <w:rsid w:val="00234B51"/>
    <w:rsid w:val="002573CD"/>
    <w:rsid w:val="002652A7"/>
    <w:rsid w:val="00270EBA"/>
    <w:rsid w:val="00275389"/>
    <w:rsid w:val="00282CCB"/>
    <w:rsid w:val="00290578"/>
    <w:rsid w:val="002926B9"/>
    <w:rsid w:val="00296809"/>
    <w:rsid w:val="002A0C1D"/>
    <w:rsid w:val="00315FD4"/>
    <w:rsid w:val="00334ED9"/>
    <w:rsid w:val="003355D1"/>
    <w:rsid w:val="003730A0"/>
    <w:rsid w:val="003834AD"/>
    <w:rsid w:val="003E6582"/>
    <w:rsid w:val="003F37AF"/>
    <w:rsid w:val="004567C5"/>
    <w:rsid w:val="004575D0"/>
    <w:rsid w:val="00466E25"/>
    <w:rsid w:val="00491E5F"/>
    <w:rsid w:val="004B37A5"/>
    <w:rsid w:val="004B6F40"/>
    <w:rsid w:val="004D46CE"/>
    <w:rsid w:val="004E44EB"/>
    <w:rsid w:val="00521696"/>
    <w:rsid w:val="0053141C"/>
    <w:rsid w:val="00537578"/>
    <w:rsid w:val="00580A44"/>
    <w:rsid w:val="005962AC"/>
    <w:rsid w:val="005D541F"/>
    <w:rsid w:val="0060000F"/>
    <w:rsid w:val="00603BF2"/>
    <w:rsid w:val="00610A01"/>
    <w:rsid w:val="006277A2"/>
    <w:rsid w:val="0063533F"/>
    <w:rsid w:val="00636AC5"/>
    <w:rsid w:val="006413F2"/>
    <w:rsid w:val="00663F42"/>
    <w:rsid w:val="006703B2"/>
    <w:rsid w:val="00677D8F"/>
    <w:rsid w:val="0068225A"/>
    <w:rsid w:val="00694EBA"/>
    <w:rsid w:val="006A24F7"/>
    <w:rsid w:val="006C1FEC"/>
    <w:rsid w:val="006D020D"/>
    <w:rsid w:val="006F509C"/>
    <w:rsid w:val="00727F74"/>
    <w:rsid w:val="00754A4A"/>
    <w:rsid w:val="0075595E"/>
    <w:rsid w:val="0078058A"/>
    <w:rsid w:val="0078113D"/>
    <w:rsid w:val="007C0F88"/>
    <w:rsid w:val="007E3E5B"/>
    <w:rsid w:val="0083039B"/>
    <w:rsid w:val="008303ED"/>
    <w:rsid w:val="008458E6"/>
    <w:rsid w:val="00862CD9"/>
    <w:rsid w:val="0087057E"/>
    <w:rsid w:val="008727D0"/>
    <w:rsid w:val="00891E52"/>
    <w:rsid w:val="008D3995"/>
    <w:rsid w:val="008D4530"/>
    <w:rsid w:val="008F05F9"/>
    <w:rsid w:val="008F5DB4"/>
    <w:rsid w:val="00907600"/>
    <w:rsid w:val="00911720"/>
    <w:rsid w:val="00911836"/>
    <w:rsid w:val="00916595"/>
    <w:rsid w:val="00926F0E"/>
    <w:rsid w:val="00927F3F"/>
    <w:rsid w:val="009313BB"/>
    <w:rsid w:val="009436A8"/>
    <w:rsid w:val="009547CF"/>
    <w:rsid w:val="00962589"/>
    <w:rsid w:val="00964095"/>
    <w:rsid w:val="00974F1C"/>
    <w:rsid w:val="00986843"/>
    <w:rsid w:val="009F1C01"/>
    <w:rsid w:val="00A34CC4"/>
    <w:rsid w:val="00A44C22"/>
    <w:rsid w:val="00A52CBF"/>
    <w:rsid w:val="00A8733C"/>
    <w:rsid w:val="00AA1416"/>
    <w:rsid w:val="00AC7D3A"/>
    <w:rsid w:val="00AD1062"/>
    <w:rsid w:val="00AD6EAE"/>
    <w:rsid w:val="00AE02CE"/>
    <w:rsid w:val="00AE1587"/>
    <w:rsid w:val="00B02B32"/>
    <w:rsid w:val="00B24757"/>
    <w:rsid w:val="00B25E21"/>
    <w:rsid w:val="00B577BB"/>
    <w:rsid w:val="00B70924"/>
    <w:rsid w:val="00B84DE3"/>
    <w:rsid w:val="00BB0590"/>
    <w:rsid w:val="00BD2808"/>
    <w:rsid w:val="00C1292F"/>
    <w:rsid w:val="00C36522"/>
    <w:rsid w:val="00C43686"/>
    <w:rsid w:val="00C46E84"/>
    <w:rsid w:val="00C62C76"/>
    <w:rsid w:val="00C81D82"/>
    <w:rsid w:val="00CD2133"/>
    <w:rsid w:val="00CD3258"/>
    <w:rsid w:val="00CE0D5F"/>
    <w:rsid w:val="00CE23CF"/>
    <w:rsid w:val="00D00653"/>
    <w:rsid w:val="00D00958"/>
    <w:rsid w:val="00D05EFE"/>
    <w:rsid w:val="00D21AB6"/>
    <w:rsid w:val="00D21B9C"/>
    <w:rsid w:val="00D24F66"/>
    <w:rsid w:val="00D66A4B"/>
    <w:rsid w:val="00D96BB0"/>
    <w:rsid w:val="00DD355A"/>
    <w:rsid w:val="00E05367"/>
    <w:rsid w:val="00E13F0F"/>
    <w:rsid w:val="00E14EA3"/>
    <w:rsid w:val="00E2642F"/>
    <w:rsid w:val="00E444DD"/>
    <w:rsid w:val="00E65A63"/>
    <w:rsid w:val="00E66E72"/>
    <w:rsid w:val="00E77EAF"/>
    <w:rsid w:val="00E96EF6"/>
    <w:rsid w:val="00EB2813"/>
    <w:rsid w:val="00EC1BAB"/>
    <w:rsid w:val="00EF12D3"/>
    <w:rsid w:val="00EF529D"/>
    <w:rsid w:val="00F34E77"/>
    <w:rsid w:val="00F41A78"/>
    <w:rsid w:val="00F45152"/>
    <w:rsid w:val="00F461C0"/>
    <w:rsid w:val="00F57087"/>
    <w:rsid w:val="00F931B4"/>
    <w:rsid w:val="00F950B3"/>
    <w:rsid w:val="00F95FEC"/>
    <w:rsid w:val="00FC556F"/>
    <w:rsid w:val="00FD747F"/>
    <w:rsid w:val="00FF1799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30D76E"/>
  <w15:chartTrackingRefBased/>
  <w15:docId w15:val="{2792E6BC-16DD-7E49-BF96-0A2AAF14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spacing w:after="40"/>
      <w:outlineLvl w:val="4"/>
    </w:pPr>
    <w:rPr>
      <w:rFonts w:ascii="Tahoma" w:hAnsi="Tahoma" w:cs="Tahoma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en-US"/>
    </w:rPr>
  </w:style>
  <w:style w:type="paragraph" w:styleId="BodyText">
    <w:name w:val="Body Text"/>
    <w:basedOn w:val="Normal"/>
    <w:pPr>
      <w:spacing w:after="40"/>
    </w:pPr>
    <w:rPr>
      <w:rFonts w:ascii="Times New Roman" w:hAnsi="Times New Roman"/>
      <w:b/>
      <w:bCs/>
      <w:i/>
      <w:iCs/>
      <w:sz w:val="22"/>
    </w:rPr>
  </w:style>
  <w:style w:type="paragraph" w:styleId="NormalWeb">
    <w:name w:val="Normal (Web)"/>
    <w:basedOn w:val="Normal"/>
    <w:rsid w:val="00275389"/>
    <w:pPr>
      <w:spacing w:after="2880"/>
    </w:pPr>
    <w:rPr>
      <w:rFonts w:ascii="Times New Roman" w:hAnsi="Times New Roman"/>
      <w:lang w:eastAsia="en-GB"/>
    </w:rPr>
  </w:style>
  <w:style w:type="table" w:styleId="TableGrid">
    <w:name w:val="Table Grid"/>
    <w:basedOn w:val="TableNormal"/>
    <w:rsid w:val="0092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11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1720"/>
    <w:rPr>
      <w:rFonts w:ascii="Tahoma" w:hAnsi="Tahoma" w:cs="Tahoma"/>
      <w:sz w:val="16"/>
      <w:szCs w:val="16"/>
      <w:lang w:eastAsia="en-US"/>
    </w:rPr>
  </w:style>
  <w:style w:type="paragraph" w:customStyle="1" w:styleId="TableText">
    <w:name w:val="Table Text"/>
    <w:basedOn w:val="Normal"/>
    <w:rsid w:val="00862CD9"/>
    <w:pPr>
      <w:suppressAutoHyphens/>
      <w:overflowPunct w:val="0"/>
      <w:autoSpaceDE w:val="0"/>
      <w:textAlignment w:val="baseline"/>
    </w:pPr>
    <w:rPr>
      <w:sz w:val="20"/>
      <w:szCs w:val="20"/>
      <w:lang w:val="en-US" w:eastAsia="ar-SA"/>
    </w:rPr>
  </w:style>
  <w:style w:type="paragraph" w:customStyle="1" w:styleId="TableContents">
    <w:name w:val="Table Contents"/>
    <w:basedOn w:val="Normal"/>
    <w:rsid w:val="00862CD9"/>
    <w:pPr>
      <w:suppressLineNumbers/>
      <w:suppressAutoHyphens/>
    </w:pPr>
    <w:rPr>
      <w:lang w:eastAsia="ar-SA"/>
    </w:rPr>
  </w:style>
  <w:style w:type="paragraph" w:customStyle="1" w:styleId="ColourfulListAccent11">
    <w:name w:val="Colourful List – Accent 11"/>
    <w:basedOn w:val="Normal"/>
    <w:uiPriority w:val="34"/>
    <w:qFormat/>
    <w:rsid w:val="00234B51"/>
    <w:pPr>
      <w:ind w:left="720"/>
    </w:pPr>
  </w:style>
  <w:style w:type="paragraph" w:styleId="BodyTextIndent">
    <w:name w:val="Body Text Indent"/>
    <w:basedOn w:val="Normal"/>
    <w:link w:val="BodyTextIndentChar"/>
    <w:rsid w:val="00042113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42113"/>
    <w:rPr>
      <w:rFonts w:ascii="Comic Sans MS" w:hAnsi="Comic Sans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265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9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6216">
          <w:marLeft w:val="0"/>
          <w:marRight w:val="0"/>
          <w:marTop w:val="7200"/>
          <w:marBottom w:val="7200"/>
          <w:divBdr>
            <w:top w:val="single" w:sz="48" w:space="0" w:color="000000"/>
            <w:left w:val="single" w:sz="48" w:space="0" w:color="000000"/>
            <w:bottom w:val="single" w:sz="48" w:space="0" w:color="000000"/>
            <w:right w:val="single" w:sz="48" w:space="0" w:color="000000"/>
          </w:divBdr>
          <w:divsChild>
            <w:div w:id="150983380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Microsoft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Mary</dc:creator>
  <cp:keywords/>
  <cp:lastModifiedBy>jtsownscreen@aol.com</cp:lastModifiedBy>
  <cp:revision>3</cp:revision>
  <cp:lastPrinted>2021-04-12T13:28:00Z</cp:lastPrinted>
  <dcterms:created xsi:type="dcterms:W3CDTF">2021-04-18T15:29:00Z</dcterms:created>
  <dcterms:modified xsi:type="dcterms:W3CDTF">2022-09-25T16:27:00Z</dcterms:modified>
</cp:coreProperties>
</file>